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44F48" w14:textId="77777777" w:rsidR="0057034A" w:rsidRDefault="0057034A" w:rsidP="00BD6923">
      <w:pPr>
        <w:jc w:val="center"/>
        <w:rPr>
          <w:rFonts w:ascii="Arial" w:hAnsi="Arial" w:cs="Arial"/>
          <w:b/>
          <w:szCs w:val="20"/>
          <w:lang w:val="en-US"/>
        </w:rPr>
      </w:pPr>
    </w:p>
    <w:p w14:paraId="1F123C40" w14:textId="61FCEA5F" w:rsidR="009F6C4A" w:rsidRPr="009F6C4A" w:rsidRDefault="008520C1" w:rsidP="00BD6923">
      <w:pPr>
        <w:jc w:val="center"/>
        <w:rPr>
          <w:rFonts w:ascii="Arial" w:hAnsi="Arial" w:cs="Arial"/>
          <w:b/>
          <w:i/>
          <w:sz w:val="20"/>
          <w:szCs w:val="20"/>
          <w:lang w:val="en-US"/>
        </w:rPr>
      </w:pPr>
      <w:r w:rsidRPr="009F6C4A">
        <w:rPr>
          <w:rFonts w:ascii="Arial" w:hAnsi="Arial" w:cs="Arial"/>
          <w:noProof/>
          <w:szCs w:val="20"/>
        </w:rPr>
        <mc:AlternateContent>
          <mc:Choice Requires="wps">
            <w:drawing>
              <wp:anchor distT="0" distB="0" distL="114300" distR="114300" simplePos="0" relativeHeight="251658240" behindDoc="0" locked="1" layoutInCell="0" allowOverlap="1" wp14:anchorId="07BB8DC2" wp14:editId="4139EDCB">
                <wp:simplePos x="0" y="0"/>
                <wp:positionH relativeFrom="page">
                  <wp:posOffset>215900</wp:posOffset>
                </wp:positionH>
                <wp:positionV relativeFrom="page">
                  <wp:posOffset>5328920</wp:posOffset>
                </wp:positionV>
                <wp:extent cx="36195" cy="0"/>
                <wp:effectExtent l="6350" t="13970" r="5080" b="5080"/>
                <wp:wrapNone/>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D46E5" id="Line 2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19.8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" o:allowincell="f" strokecolor="silver">
                <w10:wrap anchorx="page" anchory="page"/>
                <w10:anchorlock/>
              </v:line>
            </w:pict>
          </mc:Fallback>
        </mc:AlternateContent>
      </w:r>
      <w:r w:rsidRPr="009F6C4A">
        <w:rPr>
          <w:rFonts w:ascii="Arial" w:hAnsi="Arial" w:cs="Arial"/>
          <w:noProof/>
          <w:szCs w:val="20"/>
        </w:rPr>
        <mc:AlternateContent>
          <mc:Choice Requires="wps">
            <w:drawing>
              <wp:anchor distT="0" distB="0" distL="114300" distR="114300" simplePos="0" relativeHeight="251657216" behindDoc="0" locked="1" layoutInCell="0" allowOverlap="1" wp14:anchorId="666465ED" wp14:editId="34A7257E">
                <wp:simplePos x="0" y="0"/>
                <wp:positionH relativeFrom="page">
                  <wp:posOffset>215900</wp:posOffset>
                </wp:positionH>
                <wp:positionV relativeFrom="page">
                  <wp:posOffset>7560945</wp:posOffset>
                </wp:positionV>
                <wp:extent cx="36195" cy="0"/>
                <wp:effectExtent l="6350" t="7620" r="5080" b="1143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B440A" id="Line 2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" o:allowincell="f" strokecolor="silver">
                <w10:wrap anchorx="page" anchory="page"/>
                <w10:anchorlock/>
              </v:line>
            </w:pict>
          </mc:Fallback>
        </mc:AlternateContent>
      </w:r>
      <w:r w:rsidRPr="009F6C4A">
        <w:rPr>
          <w:rFonts w:ascii="Arial" w:hAnsi="Arial" w:cs="Arial"/>
          <w:noProof/>
          <w:szCs w:val="20"/>
        </w:rPr>
        <mc:AlternateContent>
          <mc:Choice Requires="wps">
            <w:drawing>
              <wp:anchor distT="0" distB="0" distL="114300" distR="114300" simplePos="0" relativeHeight="251656192" behindDoc="0" locked="1" layoutInCell="0" allowOverlap="1" wp14:anchorId="0B5617F0" wp14:editId="00E0F868">
                <wp:simplePos x="0" y="0"/>
                <wp:positionH relativeFrom="page">
                  <wp:posOffset>215900</wp:posOffset>
                </wp:positionH>
                <wp:positionV relativeFrom="page">
                  <wp:posOffset>3618230</wp:posOffset>
                </wp:positionV>
                <wp:extent cx="36195" cy="0"/>
                <wp:effectExtent l="6350" t="8255" r="5080" b="10795"/>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313E9" id="Line 20"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84.9pt" to="19.85pt,2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" o:allowincell="f" strokecolor="silver">
                <w10:wrap anchorx="page" anchory="page"/>
                <w10:anchorlock/>
              </v:line>
            </w:pict>
          </mc:Fallback>
        </mc:AlternateContent>
      </w:r>
      <w:r w:rsidR="00C950BC" w:rsidRPr="009F6C4A">
        <w:rPr>
          <w:rFonts w:ascii="Arial" w:hAnsi="Arial" w:cs="Arial"/>
          <w:b/>
          <w:szCs w:val="20"/>
          <w:lang w:val="en-US"/>
        </w:rPr>
        <w:t>Application</w:t>
      </w:r>
      <w:r w:rsidR="00C950BC" w:rsidRPr="009F6C4A">
        <w:rPr>
          <w:rFonts w:ascii="Arial" w:hAnsi="Arial" w:cs="Arial"/>
          <w:b/>
          <w:szCs w:val="20"/>
          <w:lang w:val="en-US"/>
        </w:rPr>
        <w:br/>
        <w:t xml:space="preserve">for </w:t>
      </w:r>
      <w:r w:rsidR="00427B9D" w:rsidRPr="009F6C4A">
        <w:rPr>
          <w:rFonts w:ascii="Arial" w:hAnsi="Arial" w:cs="Arial"/>
          <w:b/>
          <w:szCs w:val="20"/>
          <w:lang w:val="en-US"/>
        </w:rPr>
        <w:t>a</w:t>
      </w:r>
      <w:r w:rsidR="00427B9D" w:rsidRPr="009F6C4A">
        <w:rPr>
          <w:rFonts w:ascii="Arial" w:hAnsi="Arial" w:cs="Arial"/>
          <w:b/>
          <w:szCs w:val="20"/>
          <w:lang w:val="en-US"/>
        </w:rPr>
        <w:br/>
        <w:t xml:space="preserve">GGNB </w:t>
      </w:r>
      <w:r w:rsidR="000D49EB">
        <w:rPr>
          <w:rFonts w:ascii="Arial" w:hAnsi="Arial" w:cs="Arial"/>
          <w:b/>
          <w:szCs w:val="20"/>
          <w:lang w:val="en-US"/>
        </w:rPr>
        <w:t>Emergency</w:t>
      </w:r>
      <w:r w:rsidR="00427B9D" w:rsidRPr="009F6C4A">
        <w:rPr>
          <w:rFonts w:ascii="Arial" w:hAnsi="Arial" w:cs="Arial"/>
          <w:b/>
          <w:szCs w:val="20"/>
          <w:lang w:val="en-US"/>
        </w:rPr>
        <w:t xml:space="preserve"> Fund</w:t>
      </w:r>
      <w:r w:rsidR="00427B9D" w:rsidRPr="009F6C4A">
        <w:rPr>
          <w:rFonts w:ascii="Arial" w:hAnsi="Arial" w:cs="Arial"/>
          <w:b/>
          <w:szCs w:val="20"/>
          <w:lang w:val="en-US"/>
        </w:rPr>
        <w:br/>
      </w:r>
      <w:r w:rsidR="009F6C4A" w:rsidRPr="009F6C4A">
        <w:rPr>
          <w:rFonts w:ascii="Arial" w:hAnsi="Arial" w:cs="Arial"/>
          <w:b/>
          <w:i/>
          <w:sz w:val="20"/>
          <w:szCs w:val="20"/>
          <w:lang w:val="en-US"/>
        </w:rPr>
        <w:t xml:space="preserve">- </w:t>
      </w:r>
      <w:r w:rsidR="000011FD">
        <w:rPr>
          <w:rFonts w:ascii="Arial" w:hAnsi="Arial" w:cs="Arial"/>
          <w:b/>
          <w:i/>
          <w:sz w:val="20"/>
          <w:szCs w:val="20"/>
          <w:lang w:val="en-US"/>
        </w:rPr>
        <w:t>f</w:t>
      </w:r>
      <w:r w:rsidR="009F6C4A" w:rsidRPr="009F6C4A">
        <w:rPr>
          <w:rFonts w:ascii="Arial" w:hAnsi="Arial" w:cs="Arial"/>
          <w:b/>
          <w:i/>
          <w:sz w:val="20"/>
          <w:szCs w:val="20"/>
          <w:lang w:val="en-US"/>
        </w:rPr>
        <w:t>or imp</w:t>
      </w:r>
      <w:r w:rsidR="00494133">
        <w:rPr>
          <w:rFonts w:ascii="Arial" w:hAnsi="Arial" w:cs="Arial"/>
          <w:b/>
          <w:i/>
          <w:sz w:val="20"/>
          <w:szCs w:val="20"/>
          <w:lang w:val="en-US"/>
        </w:rPr>
        <w:t>ortant information</w:t>
      </w:r>
      <w:r w:rsidR="009F6C4A" w:rsidRPr="009F6C4A">
        <w:rPr>
          <w:rFonts w:ascii="Arial" w:hAnsi="Arial" w:cs="Arial"/>
          <w:b/>
          <w:i/>
          <w:sz w:val="20"/>
          <w:szCs w:val="20"/>
          <w:lang w:val="en-US"/>
        </w:rPr>
        <w:t xml:space="preserve"> see </w:t>
      </w:r>
      <w:r w:rsidR="000011FD">
        <w:rPr>
          <w:rFonts w:ascii="Arial" w:hAnsi="Arial" w:cs="Arial"/>
          <w:b/>
          <w:i/>
          <w:sz w:val="20"/>
          <w:szCs w:val="20"/>
          <w:lang w:val="en-US"/>
        </w:rPr>
        <w:t>overleaf</w:t>
      </w:r>
      <w:r w:rsidR="009F6C4A" w:rsidRPr="009F6C4A">
        <w:rPr>
          <w:rFonts w:ascii="Arial" w:hAnsi="Arial" w:cs="Arial"/>
          <w:b/>
          <w:i/>
          <w:sz w:val="20"/>
          <w:szCs w:val="20"/>
          <w:lang w:val="en-US"/>
        </w:rPr>
        <w:t xml:space="preserve"> - </w:t>
      </w:r>
    </w:p>
    <w:p w14:paraId="199E147B" w14:textId="77777777" w:rsidR="009F6C4A" w:rsidRPr="00427B9D" w:rsidRDefault="009F6C4A" w:rsidP="00BD6923">
      <w:pPr>
        <w:jc w:val="center"/>
        <w:rPr>
          <w:rFonts w:ascii="Arial" w:hAnsi="Arial" w:cs="Arial"/>
          <w:sz w:val="20"/>
          <w:szCs w:val="20"/>
          <w:lang w:val="en-US"/>
        </w:rPr>
      </w:pPr>
    </w:p>
    <w:p w14:paraId="6084731F" w14:textId="77777777" w:rsidR="003952AC" w:rsidRPr="00EF7721" w:rsidRDefault="003952AC" w:rsidP="00D475A4">
      <w:pPr>
        <w:spacing w:before="120" w:line="276" w:lineRule="auto"/>
        <w:rPr>
          <w:rFonts w:ascii="Arial" w:hAnsi="Arial" w:cs="Arial"/>
          <w:sz w:val="20"/>
          <w:szCs w:val="20"/>
          <w:lang w:val="en-US"/>
        </w:rPr>
      </w:pPr>
      <w:r w:rsidRPr="00EF7721">
        <w:rPr>
          <w:rFonts w:ascii="Arial" w:hAnsi="Arial" w:cs="Arial"/>
          <w:b/>
          <w:sz w:val="20"/>
          <w:szCs w:val="20"/>
          <w:lang w:val="en-US"/>
        </w:rPr>
        <w:t>Name:</w:t>
      </w:r>
      <w:r w:rsidRPr="00EF7721">
        <w:rPr>
          <w:rFonts w:ascii="Arial" w:hAnsi="Arial" w:cs="Arial"/>
          <w:sz w:val="20"/>
          <w:szCs w:val="20"/>
          <w:lang w:val="en-US"/>
        </w:rPr>
        <w:t xml:space="preserve"> </w:t>
      </w:r>
    </w:p>
    <w:p w14:paraId="54414E31" w14:textId="77777777" w:rsidR="00BD6923" w:rsidRDefault="00BD6923" w:rsidP="00D475A4">
      <w:pPr>
        <w:spacing w:before="120" w:line="276" w:lineRule="auto"/>
        <w:rPr>
          <w:rFonts w:ascii="Arial" w:hAnsi="Arial" w:cs="Arial"/>
          <w:b/>
          <w:sz w:val="20"/>
          <w:szCs w:val="20"/>
          <w:lang w:val="en-US"/>
        </w:rPr>
      </w:pPr>
    </w:p>
    <w:p w14:paraId="68619726" w14:textId="77777777" w:rsidR="00BD6923" w:rsidRDefault="00427B9D" w:rsidP="00D475A4">
      <w:pPr>
        <w:spacing w:before="120" w:line="276" w:lineRule="auto"/>
        <w:rPr>
          <w:rFonts w:ascii="Arial" w:hAnsi="Arial" w:cs="Arial"/>
          <w:sz w:val="20"/>
          <w:szCs w:val="20"/>
          <w:lang w:val="en-US"/>
        </w:rPr>
      </w:pPr>
      <w:r w:rsidRPr="00427B9D">
        <w:rPr>
          <w:rFonts w:ascii="Arial" w:hAnsi="Arial" w:cs="Arial"/>
          <w:b/>
          <w:sz w:val="20"/>
          <w:szCs w:val="20"/>
          <w:lang w:val="en-US"/>
        </w:rPr>
        <w:t>GGNB Program:</w:t>
      </w:r>
      <w:r w:rsidRPr="00427B9D">
        <w:rPr>
          <w:rFonts w:ascii="Arial" w:hAnsi="Arial" w:cs="Arial"/>
          <w:sz w:val="20"/>
          <w:szCs w:val="20"/>
          <w:lang w:val="en-US"/>
        </w:rPr>
        <w:t xml:space="preserve"> </w:t>
      </w:r>
    </w:p>
    <w:p w14:paraId="02F0757C" w14:textId="77777777" w:rsidR="00BD6923" w:rsidRDefault="00BD6923" w:rsidP="00D475A4">
      <w:pPr>
        <w:spacing w:before="120" w:line="276" w:lineRule="auto"/>
        <w:rPr>
          <w:rFonts w:ascii="Arial" w:hAnsi="Arial" w:cs="Arial"/>
          <w:b/>
          <w:sz w:val="20"/>
          <w:szCs w:val="20"/>
          <w:lang w:val="en-US"/>
        </w:rPr>
      </w:pPr>
    </w:p>
    <w:p w14:paraId="5DD7C001" w14:textId="23B38AD5" w:rsidR="00427B9D" w:rsidRDefault="00427B9D" w:rsidP="00D475A4">
      <w:pPr>
        <w:spacing w:before="120" w:line="276" w:lineRule="auto"/>
        <w:rPr>
          <w:rFonts w:ascii="Arial" w:hAnsi="Arial" w:cs="Arial"/>
          <w:sz w:val="20"/>
          <w:szCs w:val="20"/>
          <w:lang w:val="en-US"/>
        </w:rPr>
      </w:pPr>
      <w:r w:rsidRPr="00427B9D">
        <w:rPr>
          <w:rFonts w:ascii="Arial" w:hAnsi="Arial" w:cs="Arial"/>
          <w:b/>
          <w:sz w:val="20"/>
          <w:szCs w:val="20"/>
          <w:lang w:val="en-US"/>
        </w:rPr>
        <w:t>PhD supervisor</w:t>
      </w:r>
      <w:r w:rsidR="00BC6794" w:rsidRPr="00BC6794">
        <w:rPr>
          <w:rFonts w:ascii="Arial" w:hAnsi="Arial" w:cs="Arial"/>
          <w:sz w:val="16"/>
          <w:szCs w:val="20"/>
          <w:lang w:val="en-US"/>
        </w:rPr>
        <w:t xml:space="preserve"> (name, institute)</w:t>
      </w:r>
      <w:r w:rsidRPr="00427B9D">
        <w:rPr>
          <w:rFonts w:ascii="Arial" w:hAnsi="Arial" w:cs="Arial"/>
          <w:b/>
          <w:sz w:val="20"/>
          <w:szCs w:val="20"/>
          <w:lang w:val="en-US"/>
        </w:rPr>
        <w:t>:</w:t>
      </w:r>
      <w:r w:rsidRPr="00427B9D">
        <w:rPr>
          <w:rFonts w:ascii="Arial" w:hAnsi="Arial" w:cs="Arial"/>
          <w:sz w:val="20"/>
          <w:szCs w:val="20"/>
          <w:lang w:val="en-US"/>
        </w:rPr>
        <w:t xml:space="preserve"> </w:t>
      </w:r>
    </w:p>
    <w:p w14:paraId="4EF6FEBC" w14:textId="77777777" w:rsidR="000D49EB" w:rsidRDefault="000D49EB" w:rsidP="00D475A4">
      <w:pPr>
        <w:spacing w:before="120" w:line="276" w:lineRule="auto"/>
        <w:rPr>
          <w:rFonts w:ascii="Arial" w:hAnsi="Arial" w:cs="Arial"/>
          <w:b/>
          <w:sz w:val="20"/>
          <w:szCs w:val="20"/>
          <w:lang w:val="en-US"/>
        </w:rPr>
      </w:pPr>
    </w:p>
    <w:p w14:paraId="529903A8" w14:textId="578D9614" w:rsidR="0024782E" w:rsidRDefault="0024782E" w:rsidP="00D475A4">
      <w:pPr>
        <w:spacing w:before="120" w:line="276" w:lineRule="auto"/>
        <w:rPr>
          <w:rFonts w:ascii="Arial" w:hAnsi="Arial" w:cs="Arial"/>
          <w:b/>
          <w:sz w:val="20"/>
          <w:szCs w:val="20"/>
          <w:lang w:val="en-US"/>
        </w:rPr>
      </w:pPr>
      <w:r w:rsidRPr="00C17474">
        <w:rPr>
          <w:rFonts w:ascii="Arial" w:hAnsi="Arial" w:cs="Arial"/>
          <w:b/>
          <w:sz w:val="20"/>
          <w:szCs w:val="20"/>
          <w:lang w:val="en-US"/>
        </w:rPr>
        <w:t>Financed by (e.g. scholarship or employed by MPI/University/University Clinic/ENI, etc.):</w:t>
      </w:r>
    </w:p>
    <w:p w14:paraId="6DC37479" w14:textId="7E5845C8" w:rsidR="00B15F67" w:rsidRDefault="00B15F67" w:rsidP="00D475A4">
      <w:pPr>
        <w:spacing w:before="120" w:line="276" w:lineRule="auto"/>
        <w:rPr>
          <w:rFonts w:ascii="Arial" w:hAnsi="Arial" w:cs="Arial"/>
          <w:b/>
          <w:sz w:val="20"/>
          <w:szCs w:val="20"/>
          <w:lang w:val="en-US"/>
        </w:rPr>
      </w:pPr>
    </w:p>
    <w:p w14:paraId="181543FA" w14:textId="4ED35935" w:rsidR="00BC6794" w:rsidRPr="00BC6794" w:rsidRDefault="00DE0B65" w:rsidP="00D475A4">
      <w:pPr>
        <w:pStyle w:val="NurText"/>
        <w:spacing w:before="120" w:line="276" w:lineRule="auto"/>
        <w:jc w:val="both"/>
        <w:rPr>
          <w:rFonts w:ascii="Arial" w:hAnsi="Arial" w:cs="Arial"/>
          <w:b/>
          <w:sz w:val="20"/>
          <w:szCs w:val="16"/>
          <w:lang w:val="en-US"/>
        </w:rPr>
      </w:pPr>
      <w:r>
        <w:rPr>
          <w:rFonts w:ascii="Arial" w:hAnsi="Arial" w:cs="Arial"/>
          <w:b/>
          <w:noProof/>
          <w:sz w:val="20"/>
          <w:szCs w:val="16"/>
          <w:lang w:eastAsia="de-DE"/>
        </w:rPr>
        <mc:AlternateContent>
          <mc:Choice Requires="wps">
            <w:drawing>
              <wp:anchor distT="0" distB="0" distL="114300" distR="114300" simplePos="0" relativeHeight="251661312" behindDoc="0" locked="0" layoutInCell="1" allowOverlap="1" wp14:anchorId="51A65352" wp14:editId="0735FEEA">
                <wp:simplePos x="0" y="0"/>
                <wp:positionH relativeFrom="column">
                  <wp:posOffset>5343525</wp:posOffset>
                </wp:positionH>
                <wp:positionV relativeFrom="paragraph">
                  <wp:posOffset>95250</wp:posOffset>
                </wp:positionV>
                <wp:extent cx="190500" cy="180975"/>
                <wp:effectExtent l="0" t="0" r="19050" b="28575"/>
                <wp:wrapNone/>
                <wp:docPr id="7" name="Rechteck 7"/>
                <wp:cNvGraphicFramePr/>
                <a:graphic xmlns:a="http://schemas.openxmlformats.org/drawingml/2006/main">
                  <a:graphicData uri="http://schemas.microsoft.com/office/word/2010/wordprocessingShape">
                    <wps:wsp>
                      <wps:cNvSpPr/>
                      <wps:spPr>
                        <a:xfrm>
                          <a:off x="0" y="0"/>
                          <a:ext cx="190500" cy="180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48BEF" id="Rechteck 7" o:spid="_x0000_s1026" style="position:absolute;margin-left:420.75pt;margin-top:7.5pt;width:1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" fillcolor="white [3201]" strokecolor="black [3213]" strokeweight="1pt"/>
            </w:pict>
          </mc:Fallback>
        </mc:AlternateContent>
      </w:r>
      <w:r>
        <w:rPr>
          <w:rFonts w:ascii="Arial" w:hAnsi="Arial" w:cs="Arial"/>
          <w:b/>
          <w:noProof/>
          <w:sz w:val="20"/>
          <w:szCs w:val="16"/>
          <w:lang w:eastAsia="de-DE"/>
        </w:rPr>
        <mc:AlternateContent>
          <mc:Choice Requires="wps">
            <w:drawing>
              <wp:anchor distT="0" distB="0" distL="114300" distR="114300" simplePos="0" relativeHeight="251659264" behindDoc="0" locked="0" layoutInCell="1" allowOverlap="1" wp14:anchorId="0259BF80" wp14:editId="1D123214">
                <wp:simplePos x="0" y="0"/>
                <wp:positionH relativeFrom="column">
                  <wp:posOffset>3099435</wp:posOffset>
                </wp:positionH>
                <wp:positionV relativeFrom="paragraph">
                  <wp:posOffset>90805</wp:posOffset>
                </wp:positionV>
                <wp:extent cx="190500" cy="180975"/>
                <wp:effectExtent l="0" t="0" r="19050" b="28575"/>
                <wp:wrapNone/>
                <wp:docPr id="6" name="Rechteck 6"/>
                <wp:cNvGraphicFramePr/>
                <a:graphic xmlns:a="http://schemas.openxmlformats.org/drawingml/2006/main">
                  <a:graphicData uri="http://schemas.microsoft.com/office/word/2010/wordprocessingShape">
                    <wps:wsp>
                      <wps:cNvSpPr/>
                      <wps:spPr>
                        <a:xfrm>
                          <a:off x="0" y="0"/>
                          <a:ext cx="190500" cy="180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D4B03" id="Rechteck 6" o:spid="_x0000_s1026" style="position:absolute;margin-left:244.05pt;margin-top:7.15pt;width:1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" fillcolor="white [3201]" strokecolor="black [3213]" strokeweight="1pt"/>
            </w:pict>
          </mc:Fallback>
        </mc:AlternateContent>
      </w:r>
      <w:r w:rsidR="00581887">
        <w:rPr>
          <w:rFonts w:ascii="Arial" w:hAnsi="Arial" w:cs="Arial"/>
          <w:b/>
          <w:sz w:val="20"/>
          <w:szCs w:val="16"/>
          <w:lang w:val="en-US"/>
        </w:rPr>
        <w:t>Emergency</w:t>
      </w:r>
      <w:r w:rsidR="00C702DE">
        <w:rPr>
          <w:rFonts w:ascii="Arial" w:hAnsi="Arial" w:cs="Arial"/>
          <w:b/>
          <w:sz w:val="20"/>
          <w:szCs w:val="16"/>
          <w:lang w:val="en-US"/>
        </w:rPr>
        <w:t xml:space="preserve"> F</w:t>
      </w:r>
      <w:r w:rsidR="00BC6794" w:rsidRPr="00BC6794">
        <w:rPr>
          <w:rFonts w:ascii="Arial" w:hAnsi="Arial" w:cs="Arial"/>
          <w:b/>
          <w:sz w:val="20"/>
          <w:szCs w:val="16"/>
          <w:lang w:val="en-US"/>
        </w:rPr>
        <w:t xml:space="preserve">und </w:t>
      </w:r>
      <w:r w:rsidR="00BD6923">
        <w:rPr>
          <w:rFonts w:ascii="Arial" w:hAnsi="Arial" w:cs="Arial"/>
          <w:b/>
          <w:sz w:val="20"/>
          <w:szCs w:val="16"/>
          <w:lang w:val="en-US"/>
        </w:rPr>
        <w:t>is to be used</w:t>
      </w:r>
      <w:r w:rsidR="00BC6794" w:rsidRPr="00BC6794">
        <w:rPr>
          <w:rFonts w:ascii="Arial" w:hAnsi="Arial" w:cs="Arial"/>
          <w:b/>
          <w:sz w:val="20"/>
          <w:szCs w:val="16"/>
          <w:lang w:val="en-US"/>
        </w:rPr>
        <w:t xml:space="preserve"> as</w:t>
      </w:r>
      <w:r w:rsidR="00BC6794">
        <w:rPr>
          <w:rFonts w:ascii="Arial" w:hAnsi="Arial" w:cs="Arial"/>
          <w:b/>
          <w:sz w:val="20"/>
          <w:szCs w:val="16"/>
          <w:lang w:val="en-US"/>
        </w:rPr>
        <w:t>:</w:t>
      </w:r>
      <w:r w:rsidR="00BC6794">
        <w:rPr>
          <w:rFonts w:ascii="Arial" w:hAnsi="Arial" w:cs="Arial"/>
          <w:b/>
          <w:sz w:val="20"/>
          <w:szCs w:val="16"/>
          <w:lang w:val="en-US"/>
        </w:rPr>
        <w:tab/>
      </w:r>
      <w:r w:rsidR="00BC6794" w:rsidRPr="00BC6794">
        <w:rPr>
          <w:rFonts w:ascii="Arial" w:hAnsi="Arial" w:cs="Arial"/>
          <w:b/>
          <w:sz w:val="20"/>
          <w:szCs w:val="16"/>
          <w:lang w:val="en-US"/>
        </w:rPr>
        <w:t xml:space="preserve"> </w:t>
      </w:r>
      <w:r w:rsidR="00BC6794" w:rsidRPr="00764817">
        <w:rPr>
          <w:rFonts w:ascii="Arial" w:hAnsi="Arial" w:cs="Arial"/>
          <w:sz w:val="20"/>
          <w:szCs w:val="16"/>
          <w:lang w:val="en-US"/>
        </w:rPr>
        <w:t>start-up fund</w:t>
      </w:r>
      <w:r w:rsidR="00BC6794" w:rsidRPr="00BC6794">
        <w:rPr>
          <w:rFonts w:ascii="Arial" w:hAnsi="Arial" w:cs="Arial"/>
          <w:b/>
          <w:sz w:val="20"/>
          <w:szCs w:val="16"/>
          <w:lang w:val="en-US"/>
        </w:rPr>
        <w:tab/>
      </w:r>
      <w:r w:rsidR="00BC6794" w:rsidRPr="00BC6794">
        <w:rPr>
          <w:rFonts w:ascii="Arial" w:hAnsi="Arial" w:cs="Arial"/>
          <w:b/>
          <w:sz w:val="20"/>
          <w:szCs w:val="16"/>
          <w:lang w:val="en-US"/>
        </w:rPr>
        <w:tab/>
      </w:r>
      <w:r w:rsidR="00BC6794" w:rsidRPr="00BC6794">
        <w:rPr>
          <w:rFonts w:ascii="Arial" w:hAnsi="Arial" w:cs="Arial"/>
          <w:b/>
          <w:sz w:val="20"/>
          <w:szCs w:val="16"/>
          <w:lang w:val="en-US"/>
        </w:rPr>
        <w:tab/>
      </w:r>
      <w:r w:rsidR="00BC6794" w:rsidRPr="00BC6794">
        <w:rPr>
          <w:rFonts w:ascii="Arial" w:hAnsi="Arial" w:cs="Arial"/>
          <w:b/>
          <w:sz w:val="20"/>
          <w:szCs w:val="16"/>
          <w:lang w:val="en-US"/>
        </w:rPr>
        <w:tab/>
      </w:r>
      <w:r w:rsidR="00BC6794" w:rsidRPr="00764817">
        <w:rPr>
          <w:rFonts w:ascii="Arial" w:hAnsi="Arial" w:cs="Arial"/>
          <w:sz w:val="20"/>
          <w:szCs w:val="16"/>
          <w:lang w:val="en-US"/>
        </w:rPr>
        <w:t>wrap</w:t>
      </w:r>
      <w:r w:rsidR="00305ABD">
        <w:rPr>
          <w:rFonts w:ascii="Arial" w:hAnsi="Arial" w:cs="Arial"/>
          <w:sz w:val="20"/>
          <w:szCs w:val="16"/>
          <w:lang w:val="en-US"/>
        </w:rPr>
        <w:t>-</w:t>
      </w:r>
      <w:r w:rsidR="00BC6794" w:rsidRPr="00764817">
        <w:rPr>
          <w:rFonts w:ascii="Arial" w:hAnsi="Arial" w:cs="Arial"/>
          <w:sz w:val="20"/>
          <w:szCs w:val="16"/>
          <w:lang w:val="en-US"/>
        </w:rPr>
        <w:t>up fund</w:t>
      </w:r>
      <w:r w:rsidR="00BC6794">
        <w:rPr>
          <w:rFonts w:ascii="Arial" w:hAnsi="Arial" w:cs="Arial"/>
          <w:b/>
          <w:sz w:val="20"/>
          <w:szCs w:val="16"/>
          <w:lang w:val="en-US"/>
        </w:rPr>
        <w:t xml:space="preserve"> </w:t>
      </w:r>
    </w:p>
    <w:p w14:paraId="02DD89C4" w14:textId="77777777" w:rsidR="00BC6794" w:rsidRPr="00AC476A" w:rsidRDefault="00BC6794" w:rsidP="00D475A4">
      <w:pPr>
        <w:pStyle w:val="NurText"/>
        <w:spacing w:before="120" w:line="276" w:lineRule="auto"/>
        <w:jc w:val="both"/>
        <w:rPr>
          <w:rFonts w:ascii="Arial" w:hAnsi="Arial" w:cs="Arial"/>
          <w:sz w:val="16"/>
          <w:szCs w:val="16"/>
          <w:lang w:val="en-US"/>
        </w:rPr>
      </w:pPr>
    </w:p>
    <w:p w14:paraId="07FAE3AC" w14:textId="217AE76C" w:rsidR="00427B9D" w:rsidRPr="00427B9D" w:rsidRDefault="00427B9D" w:rsidP="00D475A4">
      <w:pPr>
        <w:spacing w:before="120" w:line="276" w:lineRule="auto"/>
        <w:rPr>
          <w:rFonts w:ascii="Arial" w:hAnsi="Arial" w:cs="Arial"/>
          <w:sz w:val="20"/>
          <w:szCs w:val="20"/>
          <w:lang w:val="en-US"/>
        </w:rPr>
      </w:pPr>
      <w:r w:rsidRPr="00427B9D">
        <w:rPr>
          <w:rFonts w:ascii="Arial" w:hAnsi="Arial" w:cs="Arial"/>
          <w:b/>
          <w:sz w:val="20"/>
          <w:szCs w:val="20"/>
          <w:lang w:val="en-US"/>
        </w:rPr>
        <w:t>Starting date of thesis</w:t>
      </w:r>
      <w:r>
        <w:rPr>
          <w:rFonts w:ascii="Arial" w:hAnsi="Arial" w:cs="Arial"/>
          <w:b/>
          <w:sz w:val="20"/>
          <w:szCs w:val="20"/>
          <w:lang w:val="en-US"/>
        </w:rPr>
        <w:t xml:space="preserve"> </w:t>
      </w:r>
      <w:r w:rsidRPr="00427B9D">
        <w:rPr>
          <w:rFonts w:ascii="Arial" w:hAnsi="Arial" w:cs="Arial"/>
          <w:sz w:val="16"/>
          <w:szCs w:val="16"/>
          <w:lang w:val="en-US"/>
        </w:rPr>
        <w:t>(day/month/year)</w:t>
      </w:r>
      <w:r w:rsidRPr="00427B9D">
        <w:rPr>
          <w:rFonts w:ascii="Arial" w:hAnsi="Arial" w:cs="Arial"/>
          <w:b/>
          <w:sz w:val="20"/>
          <w:szCs w:val="20"/>
          <w:lang w:val="en-US"/>
        </w:rPr>
        <w:t>:</w:t>
      </w:r>
      <w:r w:rsidRPr="00427B9D">
        <w:rPr>
          <w:rFonts w:ascii="Arial" w:hAnsi="Arial" w:cs="Arial"/>
          <w:sz w:val="20"/>
          <w:szCs w:val="20"/>
          <w:lang w:val="en-US"/>
        </w:rPr>
        <w:t xml:space="preserve"> </w:t>
      </w:r>
    </w:p>
    <w:p w14:paraId="3EFCEB32" w14:textId="77777777" w:rsidR="00BD6923" w:rsidRDefault="00BD6923" w:rsidP="00D475A4">
      <w:pPr>
        <w:spacing w:before="120" w:line="276" w:lineRule="auto"/>
        <w:rPr>
          <w:rFonts w:ascii="Arial" w:hAnsi="Arial" w:cs="Arial"/>
          <w:b/>
          <w:sz w:val="20"/>
          <w:szCs w:val="20"/>
          <w:lang w:val="en-US"/>
        </w:rPr>
      </w:pPr>
    </w:p>
    <w:p w14:paraId="07D79FFF" w14:textId="1CF4B406" w:rsidR="00427B9D" w:rsidRPr="00427B9D" w:rsidRDefault="00BC6794" w:rsidP="00D475A4">
      <w:pPr>
        <w:spacing w:before="120" w:line="276" w:lineRule="auto"/>
        <w:rPr>
          <w:rFonts w:ascii="Arial" w:hAnsi="Arial" w:cs="Arial"/>
          <w:sz w:val="20"/>
          <w:szCs w:val="20"/>
          <w:lang w:val="en-US"/>
        </w:rPr>
      </w:pPr>
      <w:r>
        <w:rPr>
          <w:rFonts w:ascii="Arial" w:hAnsi="Arial" w:cs="Arial"/>
          <w:b/>
          <w:sz w:val="20"/>
          <w:szCs w:val="20"/>
          <w:lang w:val="en-US"/>
        </w:rPr>
        <w:t>Submission</w:t>
      </w:r>
      <w:r w:rsidR="00427B9D" w:rsidRPr="00427B9D">
        <w:rPr>
          <w:rFonts w:ascii="Arial" w:hAnsi="Arial" w:cs="Arial"/>
          <w:b/>
          <w:sz w:val="20"/>
          <w:szCs w:val="20"/>
          <w:lang w:val="en-US"/>
        </w:rPr>
        <w:t xml:space="preserve"> date of thesis</w:t>
      </w:r>
      <w:r>
        <w:rPr>
          <w:rFonts w:ascii="Arial" w:hAnsi="Arial" w:cs="Arial"/>
          <w:b/>
          <w:sz w:val="20"/>
          <w:szCs w:val="20"/>
          <w:lang w:val="en-US"/>
        </w:rPr>
        <w:t xml:space="preserve"> </w:t>
      </w:r>
      <w:r w:rsidRPr="00427B9D">
        <w:rPr>
          <w:rFonts w:ascii="Arial" w:hAnsi="Arial" w:cs="Arial"/>
          <w:sz w:val="16"/>
          <w:szCs w:val="16"/>
          <w:lang w:val="en-US"/>
        </w:rPr>
        <w:t>(day/month/year)</w:t>
      </w:r>
      <w:r w:rsidR="00427B9D" w:rsidRPr="00427B9D">
        <w:rPr>
          <w:rFonts w:ascii="Arial" w:hAnsi="Arial" w:cs="Arial"/>
          <w:b/>
          <w:sz w:val="20"/>
          <w:szCs w:val="20"/>
          <w:lang w:val="en-US"/>
        </w:rPr>
        <w:t>:</w:t>
      </w:r>
      <w:r w:rsidR="00427B9D" w:rsidRPr="00427B9D">
        <w:rPr>
          <w:rFonts w:ascii="Arial" w:hAnsi="Arial" w:cs="Arial"/>
          <w:sz w:val="20"/>
          <w:szCs w:val="20"/>
          <w:lang w:val="en-US"/>
        </w:rPr>
        <w:t xml:space="preserve">  </w:t>
      </w:r>
    </w:p>
    <w:p w14:paraId="76219EB9" w14:textId="77777777" w:rsidR="00BC6794" w:rsidRDefault="00BC6794" w:rsidP="00D475A4">
      <w:pPr>
        <w:spacing w:before="120" w:line="276" w:lineRule="auto"/>
        <w:rPr>
          <w:rFonts w:ascii="Arial" w:hAnsi="Arial" w:cs="Arial"/>
          <w:b/>
          <w:sz w:val="20"/>
          <w:szCs w:val="20"/>
          <w:lang w:val="en-US"/>
        </w:rPr>
      </w:pPr>
    </w:p>
    <w:p w14:paraId="02D31C0B" w14:textId="52DEA0ED" w:rsidR="00BD6923" w:rsidRPr="00FA610D" w:rsidRDefault="00BD6923" w:rsidP="00D475A4">
      <w:pPr>
        <w:spacing w:before="120" w:line="276" w:lineRule="auto"/>
        <w:rPr>
          <w:rFonts w:ascii="Arial" w:hAnsi="Arial" w:cs="Arial"/>
          <w:b/>
          <w:sz w:val="20"/>
          <w:szCs w:val="20"/>
          <w:lang w:val="en-US"/>
        </w:rPr>
      </w:pPr>
      <w:r w:rsidRPr="00FA610D">
        <w:rPr>
          <w:rFonts w:ascii="Arial" w:hAnsi="Arial" w:cs="Arial"/>
          <w:b/>
          <w:sz w:val="20"/>
          <w:szCs w:val="20"/>
          <w:lang w:val="en-US"/>
        </w:rPr>
        <w:t xml:space="preserve">Funding required from </w:t>
      </w:r>
      <w:r w:rsidRPr="00BC6794">
        <w:rPr>
          <w:rFonts w:ascii="Arial" w:hAnsi="Arial" w:cs="Arial"/>
          <w:sz w:val="16"/>
          <w:szCs w:val="20"/>
          <w:lang w:val="en-US"/>
        </w:rPr>
        <w:t>(day/month/year</w:t>
      </w:r>
      <w:r w:rsidR="00F562BC">
        <w:rPr>
          <w:rFonts w:ascii="Arial" w:hAnsi="Arial" w:cs="Arial"/>
          <w:sz w:val="16"/>
          <w:szCs w:val="20"/>
          <w:lang w:val="en-US"/>
        </w:rPr>
        <w:t>)</w:t>
      </w:r>
      <w:r>
        <w:rPr>
          <w:rFonts w:ascii="Arial" w:hAnsi="Arial" w:cs="Arial"/>
          <w:sz w:val="16"/>
          <w:szCs w:val="20"/>
          <w:lang w:val="en-US"/>
        </w:rPr>
        <w:t xml:space="preserve">                              </w:t>
      </w:r>
      <w:r w:rsidRPr="00FA610D">
        <w:rPr>
          <w:rFonts w:ascii="Arial" w:hAnsi="Arial" w:cs="Arial"/>
          <w:b/>
          <w:sz w:val="20"/>
          <w:szCs w:val="20"/>
          <w:lang w:val="en-US"/>
        </w:rPr>
        <w:t xml:space="preserve"> to </w:t>
      </w:r>
      <w:r w:rsidRPr="00BC6794">
        <w:rPr>
          <w:rFonts w:ascii="Arial" w:hAnsi="Arial" w:cs="Arial"/>
          <w:sz w:val="16"/>
          <w:szCs w:val="20"/>
          <w:lang w:val="en-US"/>
        </w:rPr>
        <w:t>(day/month/year</w:t>
      </w:r>
      <w:r>
        <w:rPr>
          <w:rFonts w:ascii="Arial" w:hAnsi="Arial" w:cs="Arial"/>
          <w:sz w:val="16"/>
          <w:szCs w:val="20"/>
          <w:lang w:val="en-US"/>
        </w:rPr>
        <w:t>)                            (</w:t>
      </w:r>
      <w:r w:rsidRPr="00BC6794">
        <w:rPr>
          <w:rFonts w:ascii="Arial" w:hAnsi="Arial" w:cs="Arial"/>
          <w:sz w:val="16"/>
          <w:szCs w:val="20"/>
          <w:lang w:val="en-US"/>
        </w:rPr>
        <w:t>maximum duration: 3 months)</w:t>
      </w:r>
    </w:p>
    <w:p w14:paraId="77E776C8" w14:textId="77777777" w:rsidR="00BD6923" w:rsidRDefault="00BD6923" w:rsidP="00D475A4">
      <w:pPr>
        <w:spacing w:before="120" w:line="276" w:lineRule="auto"/>
        <w:rPr>
          <w:rFonts w:ascii="Arial" w:hAnsi="Arial" w:cs="Arial"/>
          <w:b/>
          <w:sz w:val="20"/>
          <w:szCs w:val="20"/>
          <w:lang w:val="en-US"/>
        </w:rPr>
      </w:pPr>
    </w:p>
    <w:p w14:paraId="083E777D" w14:textId="2DEDF061" w:rsidR="00BD6923" w:rsidRPr="00427B9D" w:rsidRDefault="00BD6923" w:rsidP="00D475A4">
      <w:pPr>
        <w:spacing w:before="120" w:line="276" w:lineRule="auto"/>
        <w:rPr>
          <w:rFonts w:ascii="Arial" w:hAnsi="Arial" w:cs="Arial"/>
          <w:sz w:val="20"/>
          <w:szCs w:val="20"/>
          <w:lang w:val="en-US"/>
        </w:rPr>
      </w:pPr>
      <w:r w:rsidRPr="00427B9D">
        <w:rPr>
          <w:rFonts w:ascii="Arial" w:hAnsi="Arial" w:cs="Arial"/>
          <w:b/>
          <w:sz w:val="20"/>
          <w:szCs w:val="20"/>
          <w:lang w:val="en-US"/>
        </w:rPr>
        <w:t xml:space="preserve">Title of </w:t>
      </w:r>
      <w:r>
        <w:rPr>
          <w:rFonts w:ascii="Arial" w:hAnsi="Arial" w:cs="Arial"/>
          <w:b/>
          <w:sz w:val="20"/>
          <w:szCs w:val="20"/>
          <w:lang w:val="en-US"/>
        </w:rPr>
        <w:t>PhD project</w:t>
      </w:r>
      <w:r w:rsidRPr="00427B9D">
        <w:rPr>
          <w:rFonts w:ascii="Arial" w:hAnsi="Arial" w:cs="Arial"/>
          <w:b/>
          <w:sz w:val="20"/>
          <w:szCs w:val="20"/>
          <w:lang w:val="en-US"/>
        </w:rPr>
        <w:t>:</w:t>
      </w:r>
      <w:r w:rsidRPr="00427B9D">
        <w:rPr>
          <w:rFonts w:ascii="Arial" w:hAnsi="Arial" w:cs="Arial"/>
          <w:sz w:val="20"/>
          <w:szCs w:val="20"/>
          <w:lang w:val="en-US"/>
        </w:rPr>
        <w:t xml:space="preserve">  </w:t>
      </w:r>
    </w:p>
    <w:p w14:paraId="5F7AA6D0" w14:textId="1759E930" w:rsidR="003952AC" w:rsidRDefault="003952AC" w:rsidP="00D475A4">
      <w:pPr>
        <w:spacing w:before="120" w:line="276" w:lineRule="auto"/>
        <w:rPr>
          <w:rFonts w:ascii="Arial" w:hAnsi="Arial" w:cs="Arial"/>
          <w:b/>
          <w:sz w:val="20"/>
          <w:szCs w:val="20"/>
          <w:lang w:val="en-US"/>
        </w:rPr>
      </w:pPr>
    </w:p>
    <w:p w14:paraId="05D7AF7F" w14:textId="3E74495E" w:rsidR="00D475A4" w:rsidRDefault="00D475A4" w:rsidP="00BD6923">
      <w:pPr>
        <w:rPr>
          <w:rFonts w:ascii="Arial" w:hAnsi="Arial" w:cs="Arial"/>
          <w:b/>
          <w:sz w:val="20"/>
          <w:szCs w:val="20"/>
          <w:lang w:val="en-US"/>
        </w:rPr>
      </w:pPr>
    </w:p>
    <w:p w14:paraId="358EADC1" w14:textId="581C60C0" w:rsidR="000B009F" w:rsidRPr="000B009F" w:rsidRDefault="000B009F" w:rsidP="000B009F">
      <w:pPr>
        <w:pStyle w:val="NurText"/>
        <w:spacing w:after="40" w:line="276" w:lineRule="auto"/>
        <w:jc w:val="both"/>
        <w:rPr>
          <w:rFonts w:ascii="Arial" w:hAnsi="Arial" w:cs="Arial"/>
          <w:sz w:val="20"/>
          <w:szCs w:val="20"/>
          <w:lang w:val="en-US"/>
        </w:rPr>
      </w:pPr>
      <w:r w:rsidRPr="000B009F">
        <w:rPr>
          <w:rFonts w:ascii="Arial" w:hAnsi="Arial" w:cs="Arial"/>
          <w:b/>
          <w:sz w:val="20"/>
          <w:szCs w:val="20"/>
          <w:lang w:val="en-US"/>
        </w:rPr>
        <w:t>Application</w:t>
      </w:r>
      <w:r w:rsidRPr="000B009F">
        <w:rPr>
          <w:rFonts w:ascii="Arial" w:hAnsi="Arial" w:cs="Arial"/>
          <w:sz w:val="20"/>
          <w:szCs w:val="20"/>
          <w:lang w:val="en-US"/>
        </w:rPr>
        <w:t xml:space="preserve">: send to </w:t>
      </w:r>
      <w:hyperlink r:id="rId8" w:history="1">
        <w:r w:rsidR="00486A48" w:rsidRPr="00B57D2F">
          <w:rPr>
            <w:rStyle w:val="Hyperlink"/>
            <w:rFonts w:ascii="Arial" w:hAnsi="Arial" w:cs="Arial"/>
            <w:sz w:val="20"/>
            <w:szCs w:val="20"/>
            <w:lang w:val="en-US"/>
          </w:rPr>
          <w:t>ggnb@gwdg.de</w:t>
        </w:r>
      </w:hyperlink>
      <w:r w:rsidR="00486A48">
        <w:rPr>
          <w:rFonts w:ascii="Arial" w:hAnsi="Arial" w:cs="Arial"/>
          <w:sz w:val="20"/>
          <w:szCs w:val="20"/>
          <w:lang w:val="en-US"/>
        </w:rPr>
        <w:t xml:space="preserve"> </w:t>
      </w:r>
      <w:r w:rsidRPr="000B009F">
        <w:rPr>
          <w:rFonts w:ascii="Arial" w:hAnsi="Arial" w:cs="Arial"/>
          <w:sz w:val="20"/>
          <w:szCs w:val="20"/>
          <w:lang w:val="en-US"/>
        </w:rPr>
        <w:t>resp. your IMPRS Office (for PBCS refer</w:t>
      </w:r>
      <w:r w:rsidR="00486A48">
        <w:rPr>
          <w:rFonts w:ascii="Arial" w:hAnsi="Arial" w:cs="Arial"/>
          <w:sz w:val="20"/>
          <w:szCs w:val="20"/>
          <w:lang w:val="en-US"/>
        </w:rPr>
        <w:t xml:space="preserve"> to separate application form!)</w:t>
      </w:r>
    </w:p>
    <w:p w14:paraId="3DAC8D1F" w14:textId="5D8A4185" w:rsidR="000B009F" w:rsidRPr="000B009F" w:rsidRDefault="000B009F" w:rsidP="000B009F">
      <w:pPr>
        <w:numPr>
          <w:ilvl w:val="1"/>
          <w:numId w:val="1"/>
        </w:numPr>
        <w:spacing w:after="40" w:line="276" w:lineRule="auto"/>
        <w:ind w:left="426"/>
        <w:jc w:val="both"/>
        <w:rPr>
          <w:rFonts w:ascii="Arial" w:hAnsi="Arial" w:cs="Arial"/>
          <w:sz w:val="20"/>
          <w:szCs w:val="20"/>
          <w:lang w:val="en-US"/>
        </w:rPr>
      </w:pPr>
      <w:r w:rsidRPr="000B009F">
        <w:rPr>
          <w:rFonts w:ascii="Arial" w:hAnsi="Arial" w:cs="Arial"/>
          <w:b/>
          <w:sz w:val="20"/>
          <w:szCs w:val="20"/>
          <w:lang w:val="en-US"/>
        </w:rPr>
        <w:t xml:space="preserve">Application </w:t>
      </w:r>
      <w:r w:rsidR="00DE0B65">
        <w:rPr>
          <w:rFonts w:ascii="Arial" w:hAnsi="Arial" w:cs="Arial"/>
          <w:b/>
          <w:sz w:val="20"/>
          <w:szCs w:val="20"/>
          <w:lang w:val="en-US"/>
        </w:rPr>
        <w:t>form</w:t>
      </w:r>
      <w:r w:rsidR="00DE0B65" w:rsidRPr="00DE0B65">
        <w:rPr>
          <w:rFonts w:ascii="Arial" w:hAnsi="Arial" w:cs="Arial"/>
          <w:sz w:val="20"/>
          <w:szCs w:val="20"/>
          <w:lang w:val="en-US"/>
        </w:rPr>
        <w:t>.</w:t>
      </w:r>
    </w:p>
    <w:p w14:paraId="1FAEA718" w14:textId="77777777" w:rsidR="000B009F" w:rsidRPr="000B009F" w:rsidRDefault="000B009F" w:rsidP="000B009F">
      <w:pPr>
        <w:pStyle w:val="Listenabsatz"/>
        <w:numPr>
          <w:ilvl w:val="1"/>
          <w:numId w:val="1"/>
        </w:numPr>
        <w:spacing w:after="0"/>
        <w:ind w:left="426"/>
        <w:rPr>
          <w:rFonts w:ascii="Arial" w:hAnsi="Arial" w:cs="Arial"/>
          <w:sz w:val="20"/>
          <w:szCs w:val="20"/>
          <w:lang w:val="en-US"/>
        </w:rPr>
      </w:pPr>
      <w:r w:rsidRPr="000B009F">
        <w:rPr>
          <w:rFonts w:ascii="Arial" w:hAnsi="Arial" w:cs="Arial"/>
          <w:b/>
          <w:sz w:val="20"/>
          <w:szCs w:val="20"/>
          <w:lang w:val="en-US"/>
        </w:rPr>
        <w:t>Detailed Project Plan</w:t>
      </w:r>
      <w:r w:rsidRPr="000B009F">
        <w:rPr>
          <w:rFonts w:ascii="Arial" w:hAnsi="Arial" w:cs="Arial"/>
          <w:sz w:val="20"/>
          <w:szCs w:val="20"/>
          <w:lang w:val="en-US"/>
        </w:rPr>
        <w:t xml:space="preserve"> for the anticipated duration of the stipend. Include a timeline.</w:t>
      </w:r>
    </w:p>
    <w:p w14:paraId="0A4D0C7A" w14:textId="77777777" w:rsidR="000B009F" w:rsidRPr="000B009F" w:rsidRDefault="000B009F" w:rsidP="000B009F">
      <w:pPr>
        <w:numPr>
          <w:ilvl w:val="1"/>
          <w:numId w:val="1"/>
        </w:numPr>
        <w:spacing w:after="40" w:line="276" w:lineRule="auto"/>
        <w:ind w:left="426"/>
        <w:jc w:val="both"/>
        <w:rPr>
          <w:rFonts w:ascii="Arial" w:hAnsi="Arial" w:cs="Arial"/>
          <w:sz w:val="20"/>
          <w:szCs w:val="20"/>
          <w:lang w:val="en-US"/>
        </w:rPr>
      </w:pPr>
      <w:r w:rsidRPr="000B009F">
        <w:rPr>
          <w:rFonts w:ascii="Arial" w:hAnsi="Arial" w:cs="Arial"/>
          <w:sz w:val="20"/>
          <w:szCs w:val="20"/>
          <w:lang w:val="en-US"/>
        </w:rPr>
        <w:t>Information on the</w:t>
      </w:r>
      <w:r w:rsidRPr="000B009F">
        <w:rPr>
          <w:rFonts w:ascii="Arial" w:hAnsi="Arial" w:cs="Arial"/>
          <w:b/>
          <w:sz w:val="20"/>
          <w:szCs w:val="20"/>
          <w:lang w:val="en-US"/>
        </w:rPr>
        <w:t xml:space="preserve"> current and previous financing </w:t>
      </w:r>
      <w:r w:rsidRPr="000B009F">
        <w:rPr>
          <w:rFonts w:ascii="Arial" w:hAnsi="Arial" w:cs="Arial"/>
          <w:sz w:val="20"/>
          <w:szCs w:val="20"/>
          <w:lang w:val="en-US"/>
        </w:rPr>
        <w:t>of your PhD project</w:t>
      </w:r>
    </w:p>
    <w:p w14:paraId="48E4661B" w14:textId="77777777" w:rsidR="000B009F" w:rsidRPr="000B009F" w:rsidRDefault="000B009F" w:rsidP="000B009F">
      <w:pPr>
        <w:numPr>
          <w:ilvl w:val="1"/>
          <w:numId w:val="1"/>
        </w:numPr>
        <w:spacing w:after="40" w:line="276" w:lineRule="auto"/>
        <w:ind w:left="426" w:hanging="357"/>
        <w:jc w:val="both"/>
        <w:rPr>
          <w:rFonts w:ascii="Arial" w:hAnsi="Arial" w:cs="Arial"/>
          <w:sz w:val="20"/>
          <w:szCs w:val="20"/>
          <w:lang w:val="en-US"/>
        </w:rPr>
      </w:pPr>
      <w:r w:rsidRPr="000B009F">
        <w:rPr>
          <w:rFonts w:ascii="Arial" w:hAnsi="Arial" w:cs="Arial"/>
          <w:b/>
          <w:sz w:val="20"/>
          <w:szCs w:val="20"/>
          <w:lang w:val="en-US"/>
        </w:rPr>
        <w:t>Description of need</w:t>
      </w:r>
      <w:r w:rsidRPr="000B009F">
        <w:rPr>
          <w:rFonts w:ascii="Arial" w:hAnsi="Arial" w:cs="Arial"/>
          <w:sz w:val="20"/>
          <w:szCs w:val="20"/>
          <w:lang w:val="en-US"/>
        </w:rPr>
        <w:t xml:space="preserve"> for the Emergency Fund</w:t>
      </w:r>
    </w:p>
    <w:p w14:paraId="7D2E0614" w14:textId="16C21BD7" w:rsidR="000B009F" w:rsidRPr="000B009F" w:rsidRDefault="000B009F" w:rsidP="000B009F">
      <w:pPr>
        <w:numPr>
          <w:ilvl w:val="1"/>
          <w:numId w:val="9"/>
        </w:numPr>
        <w:spacing w:after="40" w:line="276" w:lineRule="auto"/>
        <w:ind w:left="426"/>
        <w:rPr>
          <w:rFonts w:ascii="Arial" w:hAnsi="Arial" w:cs="Arial"/>
          <w:sz w:val="20"/>
          <w:szCs w:val="20"/>
          <w:lang w:val="en-US"/>
        </w:rPr>
      </w:pPr>
      <w:r w:rsidRPr="000B009F">
        <w:rPr>
          <w:rFonts w:ascii="Arial" w:hAnsi="Arial" w:cs="Arial"/>
          <w:b/>
          <w:sz w:val="20"/>
          <w:szCs w:val="20"/>
          <w:lang w:val="en-US"/>
        </w:rPr>
        <w:t>Detailed statement by supervisor</w:t>
      </w:r>
      <w:r w:rsidRPr="000B009F">
        <w:rPr>
          <w:rFonts w:ascii="Arial" w:hAnsi="Arial" w:cs="Arial"/>
          <w:sz w:val="20"/>
          <w:szCs w:val="20"/>
          <w:lang w:val="en-US"/>
        </w:rPr>
        <w:t xml:space="preserve">, including details on the status (junior group leader / senior PI / …) and size of the work group outlining why and for which period a GGNB Emergency Fund is needed and when the finalization of the PhD thesis can be realistically expected. The statement has to include a written confirmation that </w:t>
      </w:r>
      <w:r w:rsidR="00B840C1">
        <w:rPr>
          <w:rFonts w:ascii="Arial" w:hAnsi="Arial" w:cs="Arial"/>
          <w:sz w:val="20"/>
          <w:szCs w:val="20"/>
          <w:lang w:val="en-US"/>
        </w:rPr>
        <w:t xml:space="preserve">all experimental work is completed and that </w:t>
      </w:r>
      <w:r w:rsidRPr="000B009F">
        <w:rPr>
          <w:rFonts w:ascii="Arial" w:hAnsi="Arial" w:cs="Arial"/>
          <w:sz w:val="20"/>
          <w:szCs w:val="20"/>
          <w:lang w:val="en-US"/>
        </w:rPr>
        <w:t>there is no other funding possibility, outlining the efforts to find other sources of funding and plans for alternative funding in case the emergency scholarship is not granted.</w:t>
      </w:r>
    </w:p>
    <w:p w14:paraId="69AC1929" w14:textId="255D27FE" w:rsidR="000B009F" w:rsidRDefault="000B009F" w:rsidP="000B009F">
      <w:pPr>
        <w:numPr>
          <w:ilvl w:val="0"/>
          <w:numId w:val="2"/>
        </w:numPr>
        <w:spacing w:after="40" w:line="276" w:lineRule="auto"/>
        <w:ind w:left="426"/>
        <w:jc w:val="both"/>
        <w:rPr>
          <w:rFonts w:ascii="Arial" w:hAnsi="Arial" w:cs="Arial"/>
          <w:sz w:val="20"/>
          <w:szCs w:val="20"/>
          <w:lang w:val="en-US"/>
        </w:rPr>
      </w:pPr>
      <w:r w:rsidRPr="000B009F">
        <w:rPr>
          <w:rFonts w:ascii="Arial" w:hAnsi="Arial" w:cs="Arial"/>
          <w:sz w:val="20"/>
          <w:szCs w:val="20"/>
          <w:lang w:val="en-US"/>
        </w:rPr>
        <w:t xml:space="preserve">Only </w:t>
      </w:r>
      <w:r w:rsidRPr="000B009F">
        <w:rPr>
          <w:rFonts w:ascii="Arial" w:hAnsi="Arial" w:cs="Arial"/>
          <w:b/>
          <w:sz w:val="20"/>
          <w:szCs w:val="20"/>
          <w:lang w:val="en-US"/>
        </w:rPr>
        <w:t>complete</w:t>
      </w:r>
      <w:r w:rsidRPr="000B009F">
        <w:rPr>
          <w:rFonts w:ascii="Arial" w:hAnsi="Arial" w:cs="Arial"/>
          <w:sz w:val="20"/>
          <w:szCs w:val="20"/>
          <w:lang w:val="en-US"/>
        </w:rPr>
        <w:t xml:space="preserve"> applications will be processed.</w:t>
      </w:r>
    </w:p>
    <w:p w14:paraId="01D3FB7E" w14:textId="59BBFE3F" w:rsidR="002A3BEF" w:rsidRPr="000B009F" w:rsidRDefault="002A3BEF" w:rsidP="002A3BEF">
      <w:pPr>
        <w:spacing w:after="40" w:line="276" w:lineRule="auto"/>
        <w:jc w:val="both"/>
        <w:rPr>
          <w:rFonts w:ascii="Arial" w:hAnsi="Arial" w:cs="Arial"/>
          <w:sz w:val="20"/>
          <w:szCs w:val="20"/>
          <w:lang w:val="en-US"/>
        </w:rPr>
      </w:pPr>
      <w:r w:rsidRPr="00486A48">
        <w:rPr>
          <w:rFonts w:ascii="Arial" w:hAnsi="Arial" w:cs="Arial"/>
          <w:b/>
          <w:sz w:val="20"/>
          <w:szCs w:val="20"/>
          <w:lang w:val="en-US"/>
        </w:rPr>
        <w:t xml:space="preserve">Deadlines </w:t>
      </w:r>
      <w:r w:rsidRPr="00486A48">
        <w:rPr>
          <w:rFonts w:ascii="Arial" w:hAnsi="Arial" w:cs="Arial"/>
          <w:sz w:val="20"/>
          <w:szCs w:val="20"/>
          <w:lang w:val="en-US"/>
        </w:rPr>
        <w:t>for application</w:t>
      </w:r>
      <w:r>
        <w:rPr>
          <w:rFonts w:ascii="Arial" w:hAnsi="Arial" w:cs="Arial"/>
          <w:sz w:val="20"/>
          <w:szCs w:val="20"/>
          <w:lang w:val="en-US"/>
        </w:rPr>
        <w:t xml:space="preserve">: </w:t>
      </w:r>
      <w:r w:rsidRPr="00D0704B">
        <w:rPr>
          <w:rFonts w:ascii="Arial" w:hAnsi="Arial" w:cs="Arial"/>
          <w:sz w:val="20"/>
          <w:szCs w:val="22"/>
          <w:lang w:val="en-US"/>
        </w:rPr>
        <w:t>31 March, 30 June, 30 September, 31 December</w:t>
      </w:r>
    </w:p>
    <w:p w14:paraId="53AE31C9" w14:textId="77777777" w:rsidR="00427B9D" w:rsidRPr="00427B9D" w:rsidRDefault="00427B9D" w:rsidP="000B009F">
      <w:pPr>
        <w:ind w:left="426"/>
        <w:rPr>
          <w:rFonts w:ascii="Arial" w:hAnsi="Arial" w:cs="Arial"/>
          <w:sz w:val="20"/>
          <w:szCs w:val="20"/>
          <w:lang w:val="en-US"/>
        </w:rPr>
      </w:pPr>
    </w:p>
    <w:p w14:paraId="40522B5E" w14:textId="2E6724F1" w:rsidR="00B925C9" w:rsidRDefault="00B925C9">
      <w:pPr>
        <w:rPr>
          <w:rFonts w:ascii="Arial" w:eastAsia="Calibri" w:hAnsi="Arial" w:cs="Arial"/>
          <w:b/>
          <w:szCs w:val="20"/>
          <w:lang w:val="en-US" w:eastAsia="en-US"/>
        </w:rPr>
      </w:pPr>
    </w:p>
    <w:p w14:paraId="2C13F30F" w14:textId="46138E3B" w:rsidR="000B009F" w:rsidRDefault="00C17474" w:rsidP="00D475A4">
      <w:pPr>
        <w:pStyle w:val="NurText"/>
        <w:spacing w:after="80" w:line="276" w:lineRule="auto"/>
        <w:jc w:val="center"/>
        <w:rPr>
          <w:rFonts w:ascii="Arial" w:hAnsi="Arial" w:cs="Arial"/>
          <w:b/>
          <w:szCs w:val="20"/>
          <w:lang w:val="en-US"/>
        </w:rPr>
      </w:pPr>
      <w:r w:rsidRPr="007A7D8C">
        <w:rPr>
          <w:rFonts w:ascii="Arial" w:hAnsi="Arial" w:cs="Arial"/>
          <w:i/>
          <w:sz w:val="20"/>
          <w:szCs w:val="20"/>
          <w:lang w:val="en-US"/>
        </w:rPr>
        <w:t xml:space="preserve">For information about applications for </w:t>
      </w:r>
      <w:r w:rsidR="00D475A4">
        <w:rPr>
          <w:rFonts w:ascii="Arial" w:hAnsi="Arial" w:cs="Arial"/>
          <w:b/>
          <w:i/>
          <w:sz w:val="20"/>
          <w:szCs w:val="20"/>
          <w:lang w:val="en-US"/>
        </w:rPr>
        <w:t>Bridging</w:t>
      </w:r>
      <w:r w:rsidRPr="007A7D8C">
        <w:rPr>
          <w:rFonts w:ascii="Arial" w:hAnsi="Arial" w:cs="Arial"/>
          <w:b/>
          <w:i/>
          <w:sz w:val="20"/>
          <w:szCs w:val="20"/>
          <w:lang w:val="en-US"/>
        </w:rPr>
        <w:t xml:space="preserve"> Funds </w:t>
      </w:r>
      <w:r w:rsidRPr="00D475A4">
        <w:rPr>
          <w:rFonts w:ascii="Arial" w:hAnsi="Arial" w:cs="Arial"/>
          <w:i/>
          <w:sz w:val="20"/>
          <w:szCs w:val="20"/>
          <w:lang w:val="en-US"/>
        </w:rPr>
        <w:t>in the</w:t>
      </w:r>
      <w:r w:rsidRPr="007A7D8C">
        <w:rPr>
          <w:rFonts w:ascii="Arial" w:hAnsi="Arial" w:cs="Arial"/>
          <w:b/>
          <w:i/>
          <w:sz w:val="20"/>
          <w:szCs w:val="20"/>
          <w:lang w:val="en-US"/>
        </w:rPr>
        <w:t xml:space="preserve"> IMPRS-PBCS</w:t>
      </w:r>
      <w:r w:rsidRPr="007A7D8C">
        <w:rPr>
          <w:rFonts w:ascii="Arial" w:hAnsi="Arial" w:cs="Arial"/>
          <w:i/>
          <w:sz w:val="20"/>
          <w:szCs w:val="20"/>
          <w:lang w:val="en-US"/>
        </w:rPr>
        <w:t xml:space="preserve"> </w:t>
      </w:r>
      <w:r w:rsidR="00C72FAB">
        <w:rPr>
          <w:rFonts w:ascii="Arial" w:hAnsi="Arial" w:cs="Arial"/>
          <w:i/>
          <w:sz w:val="20"/>
          <w:szCs w:val="20"/>
          <w:lang w:val="en-US"/>
        </w:rPr>
        <w:br/>
      </w:r>
      <w:r w:rsidRPr="007A7D8C">
        <w:rPr>
          <w:rFonts w:ascii="Arial" w:hAnsi="Arial" w:cs="Arial"/>
          <w:i/>
          <w:sz w:val="20"/>
          <w:szCs w:val="20"/>
          <w:lang w:val="en-US"/>
        </w:rPr>
        <w:t>please refer to the separate application form</w:t>
      </w:r>
      <w:r w:rsidRPr="007A7D8C">
        <w:rPr>
          <w:rFonts w:ascii="Arial" w:hAnsi="Arial" w:cs="Arial"/>
          <w:sz w:val="20"/>
          <w:szCs w:val="20"/>
          <w:lang w:val="en-US"/>
        </w:rPr>
        <w:t>.</w:t>
      </w:r>
      <w:r w:rsidR="000B009F">
        <w:rPr>
          <w:rFonts w:ascii="Arial" w:hAnsi="Arial" w:cs="Arial"/>
          <w:b/>
          <w:sz w:val="24"/>
          <w:szCs w:val="20"/>
          <w:lang w:val="en-US"/>
        </w:rPr>
        <w:br w:type="page"/>
      </w:r>
    </w:p>
    <w:p w14:paraId="648A5198" w14:textId="28535C40" w:rsidR="00C17474" w:rsidRPr="000B009F" w:rsidRDefault="000B009F" w:rsidP="000D1451">
      <w:pPr>
        <w:pStyle w:val="NurText"/>
        <w:spacing w:after="120"/>
        <w:rPr>
          <w:rFonts w:ascii="Arial" w:hAnsi="Arial" w:cs="Arial"/>
          <w:b/>
          <w:sz w:val="24"/>
          <w:szCs w:val="20"/>
          <w:lang w:val="en-US"/>
        </w:rPr>
      </w:pPr>
      <w:r w:rsidRPr="007A7D8C">
        <w:rPr>
          <w:rFonts w:ascii="Arial" w:hAnsi="Arial" w:cs="Arial"/>
          <w:b/>
          <w:sz w:val="24"/>
          <w:szCs w:val="20"/>
          <w:lang w:val="en-US"/>
        </w:rPr>
        <w:lastRenderedPageBreak/>
        <w:t>IMPORTANT:</w:t>
      </w:r>
      <w:r>
        <w:rPr>
          <w:rFonts w:ascii="Arial" w:hAnsi="Arial" w:cs="Arial"/>
          <w:b/>
          <w:sz w:val="24"/>
          <w:szCs w:val="20"/>
          <w:lang w:val="en-US"/>
        </w:rPr>
        <w:t xml:space="preserve"> </w:t>
      </w:r>
    </w:p>
    <w:p w14:paraId="2969334D" w14:textId="77777777" w:rsidR="00C17474" w:rsidRPr="000B009F" w:rsidRDefault="00C17474" w:rsidP="00486A48">
      <w:pPr>
        <w:pStyle w:val="NurText"/>
        <w:numPr>
          <w:ilvl w:val="0"/>
          <w:numId w:val="1"/>
        </w:numPr>
        <w:spacing w:after="40" w:line="276" w:lineRule="auto"/>
        <w:ind w:left="426"/>
        <w:jc w:val="both"/>
        <w:rPr>
          <w:rFonts w:ascii="Arial" w:hAnsi="Arial" w:cs="Arial"/>
          <w:sz w:val="20"/>
          <w:szCs w:val="20"/>
          <w:lang w:val="en-US"/>
        </w:rPr>
      </w:pPr>
      <w:r w:rsidRPr="000B009F">
        <w:rPr>
          <w:rFonts w:ascii="Arial" w:hAnsi="Arial" w:cs="Arial"/>
          <w:b/>
          <w:sz w:val="20"/>
          <w:szCs w:val="20"/>
          <w:lang w:val="en-US"/>
        </w:rPr>
        <w:t>Deadlines</w:t>
      </w:r>
      <w:r w:rsidRPr="000B009F">
        <w:rPr>
          <w:rFonts w:ascii="Arial" w:hAnsi="Arial" w:cs="Arial"/>
          <w:sz w:val="20"/>
          <w:szCs w:val="20"/>
          <w:lang w:val="en-US"/>
        </w:rPr>
        <w:t xml:space="preserve"> for application: 31 March, 30 June, 30 September, 31 December. </w:t>
      </w:r>
    </w:p>
    <w:p w14:paraId="6B2BEB36" w14:textId="77777777" w:rsidR="00916C04" w:rsidRDefault="00B15F67" w:rsidP="00486A48">
      <w:pPr>
        <w:pStyle w:val="NurText"/>
        <w:numPr>
          <w:ilvl w:val="0"/>
          <w:numId w:val="1"/>
        </w:numPr>
        <w:spacing w:after="40" w:line="276" w:lineRule="auto"/>
        <w:ind w:left="426"/>
        <w:jc w:val="both"/>
        <w:rPr>
          <w:rFonts w:ascii="Arial" w:hAnsi="Arial" w:cs="Arial"/>
          <w:sz w:val="20"/>
          <w:szCs w:val="20"/>
          <w:lang w:val="en-US"/>
        </w:rPr>
      </w:pPr>
      <w:r w:rsidRPr="000B009F">
        <w:rPr>
          <w:rFonts w:ascii="Arial" w:hAnsi="Arial" w:cs="Arial"/>
          <w:sz w:val="20"/>
          <w:szCs w:val="20"/>
          <w:lang w:val="en-US"/>
        </w:rPr>
        <w:t>F</w:t>
      </w:r>
      <w:r w:rsidR="00C17474" w:rsidRPr="000B009F">
        <w:rPr>
          <w:rFonts w:ascii="Arial" w:hAnsi="Arial" w:cs="Arial"/>
          <w:sz w:val="20"/>
          <w:szCs w:val="20"/>
          <w:lang w:val="en-US"/>
        </w:rPr>
        <w:t xml:space="preserve">unding is limited to a maximum of </w:t>
      </w:r>
      <w:r w:rsidR="00C17474" w:rsidRPr="009D515E">
        <w:rPr>
          <w:rFonts w:ascii="Arial" w:hAnsi="Arial" w:cs="Arial"/>
          <w:b/>
          <w:sz w:val="20"/>
          <w:szCs w:val="20"/>
          <w:lang w:val="en-US"/>
        </w:rPr>
        <w:t>3 months</w:t>
      </w:r>
    </w:p>
    <w:p w14:paraId="36D3320B" w14:textId="6E4DA143" w:rsidR="00B15F67" w:rsidRDefault="00916C04" w:rsidP="00486A48">
      <w:pPr>
        <w:pStyle w:val="NurText"/>
        <w:numPr>
          <w:ilvl w:val="0"/>
          <w:numId w:val="1"/>
        </w:numPr>
        <w:spacing w:after="40" w:line="276" w:lineRule="auto"/>
        <w:ind w:left="426"/>
        <w:jc w:val="both"/>
        <w:rPr>
          <w:rFonts w:ascii="Arial" w:hAnsi="Arial" w:cs="Arial"/>
          <w:sz w:val="20"/>
          <w:szCs w:val="20"/>
          <w:lang w:val="en-US"/>
        </w:rPr>
      </w:pPr>
      <w:r>
        <w:rPr>
          <w:rFonts w:ascii="Arial" w:hAnsi="Arial" w:cs="Arial"/>
          <w:sz w:val="20"/>
          <w:szCs w:val="20"/>
          <w:lang w:val="en-US"/>
        </w:rPr>
        <w:t>The s</w:t>
      </w:r>
      <w:r w:rsidR="00B15F67" w:rsidRPr="00916C04">
        <w:rPr>
          <w:rFonts w:ascii="Arial" w:hAnsi="Arial" w:cs="Arial"/>
          <w:sz w:val="20"/>
          <w:szCs w:val="20"/>
          <w:lang w:val="en-US"/>
        </w:rPr>
        <w:t>tipend rate</w:t>
      </w:r>
      <w:r>
        <w:rPr>
          <w:rFonts w:ascii="Arial" w:hAnsi="Arial" w:cs="Arial"/>
          <w:sz w:val="20"/>
          <w:szCs w:val="20"/>
          <w:lang w:val="en-US"/>
        </w:rPr>
        <w:t xml:space="preserve"> is</w:t>
      </w:r>
      <w:r w:rsidR="00B15F67" w:rsidRPr="00916C04">
        <w:rPr>
          <w:rFonts w:ascii="Arial" w:hAnsi="Arial" w:cs="Arial"/>
          <w:sz w:val="20"/>
          <w:szCs w:val="20"/>
          <w:lang w:val="en-US"/>
        </w:rPr>
        <w:t xml:space="preserve"> 1</w:t>
      </w:r>
      <w:r w:rsidR="007E3A4E">
        <w:rPr>
          <w:rFonts w:ascii="Arial" w:hAnsi="Arial" w:cs="Arial"/>
          <w:sz w:val="20"/>
          <w:szCs w:val="20"/>
          <w:lang w:val="en-US"/>
        </w:rPr>
        <w:t>,800</w:t>
      </w:r>
      <w:r w:rsidR="00B15F67" w:rsidRPr="00916C04">
        <w:rPr>
          <w:rFonts w:ascii="Arial" w:hAnsi="Arial" w:cs="Arial"/>
          <w:sz w:val="20"/>
          <w:szCs w:val="20"/>
          <w:lang w:val="en-US"/>
        </w:rPr>
        <w:t xml:space="preserve"> EUR plus 103 allowance </w:t>
      </w:r>
      <w:r w:rsidR="00DE0B65">
        <w:rPr>
          <w:rFonts w:ascii="Arial" w:hAnsi="Arial" w:cs="Arial"/>
          <w:sz w:val="20"/>
          <w:szCs w:val="20"/>
          <w:lang w:val="en-US"/>
        </w:rPr>
        <w:t xml:space="preserve"> (</w:t>
      </w:r>
      <w:proofErr w:type="spellStart"/>
      <w:r w:rsidR="00DE0B65" w:rsidRPr="00DE0B65">
        <w:rPr>
          <w:rFonts w:ascii="Arial" w:hAnsi="Arial" w:cs="Arial"/>
          <w:i/>
          <w:sz w:val="20"/>
          <w:szCs w:val="20"/>
          <w:lang w:val="en-US"/>
        </w:rPr>
        <w:t>Sachkostenzuschuss</w:t>
      </w:r>
      <w:proofErr w:type="spellEnd"/>
      <w:r w:rsidR="00DE0B65">
        <w:rPr>
          <w:rFonts w:ascii="Arial" w:hAnsi="Arial" w:cs="Arial"/>
          <w:sz w:val="20"/>
          <w:szCs w:val="20"/>
          <w:lang w:val="en-US"/>
        </w:rPr>
        <w:t xml:space="preserve">) </w:t>
      </w:r>
      <w:r w:rsidR="00B15F67" w:rsidRPr="00916C04">
        <w:rPr>
          <w:rFonts w:ascii="Arial" w:hAnsi="Arial" w:cs="Arial"/>
          <w:sz w:val="20"/>
          <w:szCs w:val="20"/>
          <w:lang w:val="en-US"/>
        </w:rPr>
        <w:t>per month, plus child allowance (if applicable)</w:t>
      </w:r>
    </w:p>
    <w:p w14:paraId="47963D50" w14:textId="77777777" w:rsidR="00C17474" w:rsidRPr="000B009F" w:rsidRDefault="00C17474" w:rsidP="00486A48">
      <w:pPr>
        <w:pStyle w:val="NurText"/>
        <w:numPr>
          <w:ilvl w:val="0"/>
          <w:numId w:val="1"/>
        </w:numPr>
        <w:spacing w:after="40" w:line="276" w:lineRule="auto"/>
        <w:ind w:left="426"/>
        <w:jc w:val="both"/>
        <w:rPr>
          <w:rFonts w:ascii="Arial" w:hAnsi="Arial" w:cs="Arial"/>
          <w:sz w:val="20"/>
          <w:szCs w:val="20"/>
          <w:lang w:val="en-US"/>
        </w:rPr>
      </w:pPr>
      <w:r w:rsidRPr="000B009F">
        <w:rPr>
          <w:rFonts w:ascii="Arial" w:hAnsi="Arial" w:cs="Arial"/>
          <w:b/>
          <w:sz w:val="20"/>
          <w:szCs w:val="20"/>
          <w:lang w:val="en-US"/>
        </w:rPr>
        <w:t>Application</w:t>
      </w:r>
      <w:r w:rsidRPr="000B009F">
        <w:rPr>
          <w:rFonts w:ascii="Arial" w:hAnsi="Arial" w:cs="Arial"/>
          <w:sz w:val="20"/>
          <w:szCs w:val="20"/>
          <w:lang w:val="en-US"/>
        </w:rPr>
        <w:t>: send to GGNB resp. your IMPRS Office (for PBCS refer to separate application form!):</w:t>
      </w:r>
    </w:p>
    <w:p w14:paraId="69BAEEAA" w14:textId="29DF0B19" w:rsidR="00C17474" w:rsidRPr="000B009F" w:rsidRDefault="00B15F67" w:rsidP="00486A48">
      <w:pPr>
        <w:numPr>
          <w:ilvl w:val="1"/>
          <w:numId w:val="1"/>
        </w:numPr>
        <w:spacing w:after="40" w:line="276" w:lineRule="auto"/>
        <w:ind w:left="851"/>
        <w:jc w:val="both"/>
        <w:rPr>
          <w:rFonts w:ascii="Arial" w:hAnsi="Arial" w:cs="Arial"/>
          <w:sz w:val="20"/>
          <w:szCs w:val="20"/>
          <w:lang w:val="en-US"/>
        </w:rPr>
      </w:pPr>
      <w:r w:rsidRPr="000B009F">
        <w:rPr>
          <w:rFonts w:ascii="Arial" w:hAnsi="Arial" w:cs="Arial"/>
          <w:b/>
          <w:sz w:val="20"/>
          <w:szCs w:val="20"/>
          <w:lang w:val="en-US"/>
        </w:rPr>
        <w:t>A</w:t>
      </w:r>
      <w:r w:rsidR="00C17474" w:rsidRPr="000B009F">
        <w:rPr>
          <w:rFonts w:ascii="Arial" w:hAnsi="Arial" w:cs="Arial"/>
          <w:b/>
          <w:sz w:val="20"/>
          <w:szCs w:val="20"/>
          <w:lang w:val="en-US"/>
        </w:rPr>
        <w:t>pplication form</w:t>
      </w:r>
      <w:r w:rsidR="009D515E">
        <w:rPr>
          <w:rFonts w:ascii="Arial" w:hAnsi="Arial" w:cs="Arial"/>
          <w:b/>
          <w:sz w:val="20"/>
          <w:szCs w:val="20"/>
          <w:lang w:val="en-US"/>
        </w:rPr>
        <w:t>.</w:t>
      </w:r>
    </w:p>
    <w:p w14:paraId="22A4B4DD" w14:textId="53B877A5" w:rsidR="000B009F" w:rsidRPr="000B009F" w:rsidRDefault="00486A48" w:rsidP="00486A48">
      <w:pPr>
        <w:pStyle w:val="Listenabsatz"/>
        <w:numPr>
          <w:ilvl w:val="1"/>
          <w:numId w:val="1"/>
        </w:numPr>
        <w:spacing w:after="40"/>
        <w:ind w:left="851"/>
        <w:rPr>
          <w:rFonts w:ascii="Arial" w:hAnsi="Arial" w:cs="Arial"/>
          <w:sz w:val="20"/>
          <w:szCs w:val="20"/>
          <w:lang w:val="en-US"/>
        </w:rPr>
      </w:pPr>
      <w:r>
        <w:rPr>
          <w:rFonts w:ascii="Arial" w:hAnsi="Arial" w:cs="Arial"/>
          <w:b/>
          <w:sz w:val="20"/>
          <w:szCs w:val="20"/>
          <w:lang w:val="en-US"/>
        </w:rPr>
        <w:t>Detailed project p</w:t>
      </w:r>
      <w:r w:rsidR="000B009F" w:rsidRPr="000B009F">
        <w:rPr>
          <w:rFonts w:ascii="Arial" w:hAnsi="Arial" w:cs="Arial"/>
          <w:b/>
          <w:sz w:val="20"/>
          <w:szCs w:val="20"/>
          <w:lang w:val="en-US"/>
        </w:rPr>
        <w:t>lan</w:t>
      </w:r>
      <w:r w:rsidR="000B009F" w:rsidRPr="000B009F">
        <w:rPr>
          <w:rFonts w:ascii="Arial" w:hAnsi="Arial" w:cs="Arial"/>
          <w:sz w:val="20"/>
          <w:szCs w:val="20"/>
          <w:lang w:val="en-US"/>
        </w:rPr>
        <w:t xml:space="preserve"> for the anticipated duration of the stipend. Include a timeline.</w:t>
      </w:r>
    </w:p>
    <w:p w14:paraId="4DBA2503" w14:textId="5E8C1C6B" w:rsidR="00B15F67" w:rsidRPr="000B009F" w:rsidRDefault="00B15F67" w:rsidP="00486A48">
      <w:pPr>
        <w:numPr>
          <w:ilvl w:val="1"/>
          <w:numId w:val="1"/>
        </w:numPr>
        <w:spacing w:after="40" w:line="276" w:lineRule="auto"/>
        <w:ind w:left="851"/>
        <w:jc w:val="both"/>
        <w:rPr>
          <w:rFonts w:ascii="Arial" w:hAnsi="Arial" w:cs="Arial"/>
          <w:sz w:val="20"/>
          <w:szCs w:val="20"/>
          <w:lang w:val="en-US"/>
        </w:rPr>
      </w:pPr>
      <w:r w:rsidRPr="000B009F">
        <w:rPr>
          <w:rFonts w:ascii="Arial" w:hAnsi="Arial" w:cs="Arial"/>
          <w:sz w:val="20"/>
          <w:szCs w:val="20"/>
          <w:lang w:val="en-US"/>
        </w:rPr>
        <w:t>Information on the</w:t>
      </w:r>
      <w:r w:rsidRPr="000B009F">
        <w:rPr>
          <w:rFonts w:ascii="Arial" w:hAnsi="Arial" w:cs="Arial"/>
          <w:b/>
          <w:sz w:val="20"/>
          <w:szCs w:val="20"/>
          <w:lang w:val="en-US"/>
        </w:rPr>
        <w:t xml:space="preserve"> current and previous financing </w:t>
      </w:r>
      <w:r w:rsidRPr="000B009F">
        <w:rPr>
          <w:rFonts w:ascii="Arial" w:hAnsi="Arial" w:cs="Arial"/>
          <w:sz w:val="20"/>
          <w:szCs w:val="20"/>
          <w:lang w:val="en-US"/>
        </w:rPr>
        <w:t>of your PhD project</w:t>
      </w:r>
      <w:r w:rsidR="009D515E">
        <w:rPr>
          <w:rFonts w:ascii="Arial" w:hAnsi="Arial" w:cs="Arial"/>
          <w:sz w:val="20"/>
          <w:szCs w:val="20"/>
          <w:lang w:val="en-US"/>
        </w:rPr>
        <w:t>.</w:t>
      </w:r>
    </w:p>
    <w:p w14:paraId="335A5BCD" w14:textId="049251DC" w:rsidR="00B15F67" w:rsidRPr="000B009F" w:rsidRDefault="00B15F67" w:rsidP="00486A48">
      <w:pPr>
        <w:numPr>
          <w:ilvl w:val="1"/>
          <w:numId w:val="1"/>
        </w:numPr>
        <w:spacing w:after="40" w:line="276" w:lineRule="auto"/>
        <w:ind w:left="851" w:hanging="357"/>
        <w:jc w:val="both"/>
        <w:rPr>
          <w:rFonts w:ascii="Arial" w:hAnsi="Arial" w:cs="Arial"/>
          <w:sz w:val="20"/>
          <w:szCs w:val="20"/>
          <w:lang w:val="en-US"/>
        </w:rPr>
      </w:pPr>
      <w:r w:rsidRPr="000B009F">
        <w:rPr>
          <w:rFonts w:ascii="Arial" w:hAnsi="Arial" w:cs="Arial"/>
          <w:b/>
          <w:sz w:val="20"/>
          <w:szCs w:val="20"/>
          <w:lang w:val="en-US"/>
        </w:rPr>
        <w:t>Description of need</w:t>
      </w:r>
      <w:r w:rsidRPr="000B009F">
        <w:rPr>
          <w:rFonts w:ascii="Arial" w:hAnsi="Arial" w:cs="Arial"/>
          <w:sz w:val="20"/>
          <w:szCs w:val="20"/>
          <w:lang w:val="en-US"/>
        </w:rPr>
        <w:t xml:space="preserve"> for the Emergency Fund</w:t>
      </w:r>
      <w:r w:rsidR="00486A48">
        <w:rPr>
          <w:rFonts w:ascii="Arial" w:hAnsi="Arial" w:cs="Arial"/>
          <w:sz w:val="20"/>
          <w:szCs w:val="20"/>
          <w:lang w:val="en-US"/>
        </w:rPr>
        <w:t>, incl. what</w:t>
      </w:r>
      <w:r w:rsidR="009D515E">
        <w:rPr>
          <w:rFonts w:ascii="Arial" w:hAnsi="Arial" w:cs="Arial"/>
          <w:sz w:val="20"/>
          <w:szCs w:val="20"/>
          <w:lang w:val="en-US"/>
        </w:rPr>
        <w:t xml:space="preserve"> led to the current lack of funding.</w:t>
      </w:r>
    </w:p>
    <w:p w14:paraId="44C8DC7F" w14:textId="0AEBB61C" w:rsidR="00B15F67" w:rsidRPr="000B009F" w:rsidRDefault="00B15F67" w:rsidP="00486A48">
      <w:pPr>
        <w:numPr>
          <w:ilvl w:val="1"/>
          <w:numId w:val="9"/>
        </w:numPr>
        <w:spacing w:after="40" w:line="276" w:lineRule="auto"/>
        <w:ind w:left="851"/>
        <w:rPr>
          <w:rFonts w:ascii="Arial" w:hAnsi="Arial" w:cs="Arial"/>
          <w:sz w:val="20"/>
          <w:szCs w:val="20"/>
          <w:lang w:val="en-US"/>
        </w:rPr>
      </w:pPr>
      <w:r w:rsidRPr="000B009F">
        <w:rPr>
          <w:rFonts w:ascii="Arial" w:hAnsi="Arial" w:cs="Arial"/>
          <w:b/>
          <w:sz w:val="20"/>
          <w:szCs w:val="20"/>
          <w:lang w:val="en-US"/>
        </w:rPr>
        <w:t xml:space="preserve">Detailed </w:t>
      </w:r>
      <w:r w:rsidR="00C17474" w:rsidRPr="000B009F">
        <w:rPr>
          <w:rFonts w:ascii="Arial" w:hAnsi="Arial" w:cs="Arial"/>
          <w:b/>
          <w:sz w:val="20"/>
          <w:szCs w:val="20"/>
          <w:lang w:val="en-US"/>
        </w:rPr>
        <w:t>statement by supervisor</w:t>
      </w:r>
      <w:r w:rsidR="00C17474" w:rsidRPr="000B009F">
        <w:rPr>
          <w:rFonts w:ascii="Arial" w:hAnsi="Arial" w:cs="Arial"/>
          <w:sz w:val="20"/>
          <w:szCs w:val="20"/>
          <w:lang w:val="en-US"/>
        </w:rPr>
        <w:t>, including details on the status (junior group leader / senior PI / …)</w:t>
      </w:r>
      <w:r w:rsidR="00486A48">
        <w:rPr>
          <w:rFonts w:ascii="Arial" w:hAnsi="Arial" w:cs="Arial"/>
          <w:sz w:val="20"/>
          <w:szCs w:val="20"/>
          <w:lang w:val="en-US"/>
        </w:rPr>
        <w:t>,</w:t>
      </w:r>
      <w:r w:rsidR="00C17474" w:rsidRPr="000B009F">
        <w:rPr>
          <w:rFonts w:ascii="Arial" w:hAnsi="Arial" w:cs="Arial"/>
          <w:sz w:val="20"/>
          <w:szCs w:val="20"/>
          <w:lang w:val="en-US"/>
        </w:rPr>
        <w:t xml:space="preserve"> size of the work group</w:t>
      </w:r>
      <w:r w:rsidR="00486A48">
        <w:rPr>
          <w:rFonts w:ascii="Arial" w:hAnsi="Arial" w:cs="Arial"/>
          <w:sz w:val="20"/>
          <w:szCs w:val="20"/>
          <w:lang w:val="en-US"/>
        </w:rPr>
        <w:t>,</w:t>
      </w:r>
      <w:r w:rsidRPr="000B009F">
        <w:rPr>
          <w:rFonts w:ascii="Arial" w:hAnsi="Arial" w:cs="Arial"/>
          <w:sz w:val="20"/>
          <w:szCs w:val="20"/>
          <w:lang w:val="en-US"/>
        </w:rPr>
        <w:t xml:space="preserve"> </w:t>
      </w:r>
      <w:r w:rsidR="00486A48">
        <w:rPr>
          <w:rFonts w:ascii="Arial" w:hAnsi="Arial" w:cs="Arial"/>
          <w:sz w:val="20"/>
          <w:szCs w:val="20"/>
          <w:lang w:val="en-US"/>
        </w:rPr>
        <w:t>detailing</w:t>
      </w:r>
      <w:r w:rsidRPr="000B009F">
        <w:rPr>
          <w:rFonts w:ascii="Arial" w:hAnsi="Arial" w:cs="Arial"/>
          <w:sz w:val="20"/>
          <w:szCs w:val="20"/>
          <w:lang w:val="en-US"/>
        </w:rPr>
        <w:t xml:space="preserve"> why and for which period a GGNB Emergency Fund is needed and when the finalization of the PhD thesis can be realistically expected. The statement has to include a written confirmation that there is no other funding possibility, outlining the efforts to find other sources of funding and plans for alternative funding in case the emergency scholarship is not granted.</w:t>
      </w:r>
    </w:p>
    <w:p w14:paraId="45AAE164" w14:textId="3B40ECCA" w:rsidR="00C17474" w:rsidRPr="000B009F" w:rsidRDefault="00C17474" w:rsidP="00486A48">
      <w:pPr>
        <w:numPr>
          <w:ilvl w:val="0"/>
          <w:numId w:val="2"/>
        </w:numPr>
        <w:spacing w:after="40" w:line="276" w:lineRule="auto"/>
        <w:ind w:left="851"/>
        <w:jc w:val="both"/>
        <w:rPr>
          <w:rFonts w:ascii="Arial" w:hAnsi="Arial" w:cs="Arial"/>
          <w:sz w:val="20"/>
          <w:szCs w:val="20"/>
          <w:lang w:val="en-US"/>
        </w:rPr>
      </w:pPr>
      <w:r w:rsidRPr="000B009F">
        <w:rPr>
          <w:rFonts w:ascii="Arial" w:hAnsi="Arial" w:cs="Arial"/>
          <w:sz w:val="20"/>
          <w:szCs w:val="20"/>
          <w:lang w:val="en-US"/>
        </w:rPr>
        <w:t xml:space="preserve">Only </w:t>
      </w:r>
      <w:r w:rsidRPr="000B009F">
        <w:rPr>
          <w:rFonts w:ascii="Arial" w:hAnsi="Arial" w:cs="Arial"/>
          <w:b/>
          <w:sz w:val="20"/>
          <w:szCs w:val="20"/>
          <w:lang w:val="en-US"/>
        </w:rPr>
        <w:t>complete</w:t>
      </w:r>
      <w:r w:rsidRPr="000B009F">
        <w:rPr>
          <w:rFonts w:ascii="Arial" w:hAnsi="Arial" w:cs="Arial"/>
          <w:sz w:val="20"/>
          <w:szCs w:val="20"/>
          <w:lang w:val="en-US"/>
        </w:rPr>
        <w:t xml:space="preserve"> applications will be processed.</w:t>
      </w:r>
    </w:p>
    <w:p w14:paraId="52D3AC6B" w14:textId="147B485C" w:rsidR="00C17474" w:rsidRPr="000B009F" w:rsidRDefault="00C17474" w:rsidP="00486A48">
      <w:pPr>
        <w:pStyle w:val="NurText"/>
        <w:spacing w:before="120" w:after="40" w:line="276" w:lineRule="auto"/>
        <w:jc w:val="both"/>
        <w:rPr>
          <w:rFonts w:ascii="Arial" w:hAnsi="Arial" w:cs="Arial"/>
          <w:b/>
          <w:sz w:val="20"/>
          <w:szCs w:val="20"/>
          <w:lang w:val="en-US"/>
        </w:rPr>
      </w:pPr>
      <w:r w:rsidRPr="000B009F">
        <w:rPr>
          <w:rFonts w:ascii="Arial" w:hAnsi="Arial" w:cs="Arial"/>
          <w:b/>
          <w:sz w:val="20"/>
          <w:szCs w:val="20"/>
          <w:lang w:val="en-US"/>
        </w:rPr>
        <w:t xml:space="preserve">The following conditions apply for GGNB </w:t>
      </w:r>
      <w:r w:rsidR="00581887" w:rsidRPr="000B009F">
        <w:rPr>
          <w:rFonts w:ascii="Arial" w:hAnsi="Arial" w:cs="Arial"/>
          <w:b/>
          <w:sz w:val="20"/>
          <w:szCs w:val="20"/>
          <w:lang w:val="en-US"/>
        </w:rPr>
        <w:t>Emergency</w:t>
      </w:r>
      <w:r w:rsidRPr="000B009F">
        <w:rPr>
          <w:rFonts w:ascii="Arial" w:hAnsi="Arial" w:cs="Arial"/>
          <w:b/>
          <w:sz w:val="20"/>
          <w:szCs w:val="20"/>
          <w:lang w:val="en-US"/>
        </w:rPr>
        <w:t xml:space="preserve"> Funds: </w:t>
      </w:r>
    </w:p>
    <w:p w14:paraId="1D8A6562" w14:textId="6399A19C" w:rsidR="00C17474" w:rsidRDefault="00C17474" w:rsidP="00486A48">
      <w:pPr>
        <w:pStyle w:val="NurText"/>
        <w:numPr>
          <w:ilvl w:val="0"/>
          <w:numId w:val="1"/>
        </w:numPr>
        <w:spacing w:after="40" w:line="276" w:lineRule="auto"/>
        <w:ind w:left="426"/>
        <w:jc w:val="both"/>
        <w:rPr>
          <w:rFonts w:ascii="Arial" w:hAnsi="Arial" w:cs="Arial"/>
          <w:sz w:val="20"/>
          <w:szCs w:val="20"/>
          <w:lang w:val="en-US"/>
        </w:rPr>
      </w:pPr>
      <w:r w:rsidRPr="000B009F">
        <w:rPr>
          <w:rFonts w:ascii="Arial" w:hAnsi="Arial" w:cs="Arial"/>
          <w:sz w:val="20"/>
          <w:szCs w:val="20"/>
          <w:lang w:val="en-US"/>
        </w:rPr>
        <w:t>The student who receives this fund has to be admitted to GGNB and to be enrolled at Göttingen University for the entire duration of the stipend.</w:t>
      </w:r>
    </w:p>
    <w:p w14:paraId="17D9C4C7" w14:textId="2056E6FF" w:rsidR="00045089" w:rsidRPr="000B009F" w:rsidRDefault="00045089" w:rsidP="00486A48">
      <w:pPr>
        <w:pStyle w:val="NurText"/>
        <w:numPr>
          <w:ilvl w:val="0"/>
          <w:numId w:val="1"/>
        </w:numPr>
        <w:spacing w:after="40" w:line="276" w:lineRule="auto"/>
        <w:ind w:left="426"/>
        <w:jc w:val="both"/>
        <w:rPr>
          <w:rFonts w:ascii="Arial" w:hAnsi="Arial" w:cs="Arial"/>
          <w:sz w:val="20"/>
          <w:szCs w:val="20"/>
          <w:lang w:val="en-US"/>
        </w:rPr>
      </w:pPr>
      <w:r>
        <w:rPr>
          <w:rFonts w:ascii="Arial" w:hAnsi="Arial" w:cs="Arial"/>
          <w:sz w:val="20"/>
          <w:szCs w:val="20"/>
          <w:lang w:val="en-US"/>
        </w:rPr>
        <w:t>All experimental (= lab) work has to be completed. The Fund can only awarded for the time of writing up the thesis and preparing the thesis defense.</w:t>
      </w:r>
    </w:p>
    <w:p w14:paraId="61601247" w14:textId="77777777" w:rsidR="00C17474" w:rsidRPr="000B009F" w:rsidRDefault="00C17474" w:rsidP="00486A48">
      <w:pPr>
        <w:pStyle w:val="NurText"/>
        <w:numPr>
          <w:ilvl w:val="0"/>
          <w:numId w:val="1"/>
        </w:numPr>
        <w:spacing w:after="40" w:line="276" w:lineRule="auto"/>
        <w:ind w:left="426"/>
        <w:jc w:val="both"/>
        <w:rPr>
          <w:rFonts w:ascii="Arial" w:hAnsi="Arial" w:cs="Arial"/>
          <w:sz w:val="20"/>
          <w:szCs w:val="20"/>
          <w:lang w:val="en-US"/>
        </w:rPr>
      </w:pPr>
      <w:r w:rsidRPr="000B009F">
        <w:rPr>
          <w:rFonts w:ascii="Arial" w:hAnsi="Arial" w:cs="Arial"/>
          <w:b/>
          <w:sz w:val="20"/>
          <w:szCs w:val="20"/>
          <w:lang w:val="en-US"/>
        </w:rPr>
        <w:t>IMPORTANT</w:t>
      </w:r>
      <w:r w:rsidRPr="000B009F">
        <w:rPr>
          <w:rFonts w:ascii="Arial" w:hAnsi="Arial" w:cs="Arial"/>
          <w:sz w:val="20"/>
          <w:szCs w:val="20"/>
          <w:lang w:val="en-US"/>
        </w:rPr>
        <w:t xml:space="preserve"> for doctoral students at the </w:t>
      </w:r>
      <w:r w:rsidRPr="000B009F">
        <w:rPr>
          <w:rFonts w:ascii="Arial" w:hAnsi="Arial" w:cs="Arial"/>
          <w:b/>
          <w:sz w:val="20"/>
          <w:szCs w:val="20"/>
          <w:lang w:val="en-US"/>
        </w:rPr>
        <w:t>University</w:t>
      </w:r>
      <w:r w:rsidRPr="000B009F">
        <w:rPr>
          <w:rFonts w:ascii="Arial" w:hAnsi="Arial" w:cs="Arial"/>
          <w:sz w:val="20"/>
          <w:szCs w:val="20"/>
          <w:lang w:val="en-US"/>
        </w:rPr>
        <w:t xml:space="preserve"> and the </w:t>
      </w:r>
      <w:r w:rsidRPr="000B009F">
        <w:rPr>
          <w:rFonts w:ascii="Arial" w:hAnsi="Arial" w:cs="Arial"/>
          <w:b/>
          <w:sz w:val="20"/>
          <w:szCs w:val="20"/>
          <w:lang w:val="en-US"/>
        </w:rPr>
        <w:t>University Medical Center</w:t>
      </w:r>
      <w:r w:rsidRPr="000B009F">
        <w:rPr>
          <w:rFonts w:ascii="Arial" w:hAnsi="Arial" w:cs="Arial"/>
          <w:sz w:val="20"/>
          <w:szCs w:val="20"/>
          <w:lang w:val="en-US"/>
        </w:rPr>
        <w:t xml:space="preserve">: </w:t>
      </w:r>
    </w:p>
    <w:p w14:paraId="3DAA180B" w14:textId="77777777" w:rsidR="00C17474" w:rsidRPr="000B009F" w:rsidRDefault="00C17474" w:rsidP="00486A48">
      <w:pPr>
        <w:pStyle w:val="NurText"/>
        <w:numPr>
          <w:ilvl w:val="1"/>
          <w:numId w:val="1"/>
        </w:numPr>
        <w:spacing w:after="40" w:line="276" w:lineRule="auto"/>
        <w:ind w:left="851"/>
        <w:jc w:val="both"/>
        <w:rPr>
          <w:rFonts w:ascii="Arial" w:hAnsi="Arial" w:cs="Arial"/>
          <w:sz w:val="20"/>
          <w:szCs w:val="20"/>
          <w:lang w:val="en-US"/>
        </w:rPr>
      </w:pPr>
      <w:r w:rsidRPr="000B009F">
        <w:rPr>
          <w:rFonts w:ascii="Arial" w:hAnsi="Arial" w:cs="Arial"/>
          <w:sz w:val="20"/>
          <w:szCs w:val="20"/>
          <w:lang w:val="en-US"/>
        </w:rPr>
        <w:t xml:space="preserve">For legal reasons, it is </w:t>
      </w:r>
      <w:r w:rsidRPr="000B009F">
        <w:rPr>
          <w:rFonts w:ascii="Arial" w:hAnsi="Arial" w:cs="Arial"/>
          <w:b/>
          <w:sz w:val="20"/>
          <w:szCs w:val="20"/>
          <w:u w:val="single"/>
          <w:lang w:val="en-US"/>
        </w:rPr>
        <w:t>not</w:t>
      </w:r>
      <w:r w:rsidRPr="000B009F">
        <w:rPr>
          <w:rFonts w:ascii="Arial" w:hAnsi="Arial" w:cs="Arial"/>
          <w:b/>
          <w:sz w:val="20"/>
          <w:szCs w:val="20"/>
          <w:lang w:val="en-US"/>
        </w:rPr>
        <w:t xml:space="preserve"> possible </w:t>
      </w:r>
      <w:r w:rsidRPr="000B009F">
        <w:rPr>
          <w:rFonts w:ascii="Arial" w:hAnsi="Arial" w:cs="Arial"/>
          <w:sz w:val="20"/>
          <w:szCs w:val="20"/>
          <w:lang w:val="en-US"/>
        </w:rPr>
        <w:t>to receive a</w:t>
      </w:r>
      <w:r w:rsidRPr="000B009F">
        <w:rPr>
          <w:rFonts w:ascii="Arial" w:hAnsi="Arial" w:cs="Arial"/>
          <w:b/>
          <w:sz w:val="20"/>
          <w:szCs w:val="20"/>
          <w:lang w:val="en-US"/>
        </w:rPr>
        <w:t xml:space="preserve"> stipend after a work contract</w:t>
      </w:r>
      <w:r w:rsidRPr="000B009F">
        <w:rPr>
          <w:rFonts w:ascii="Arial" w:hAnsi="Arial" w:cs="Arial"/>
          <w:sz w:val="20"/>
          <w:szCs w:val="20"/>
          <w:lang w:val="en-US"/>
        </w:rPr>
        <w:t xml:space="preserve">. </w:t>
      </w:r>
    </w:p>
    <w:p w14:paraId="41692734" w14:textId="7B9E8D37" w:rsidR="00C17474" w:rsidRPr="000B009F" w:rsidRDefault="00C17474" w:rsidP="00486A48">
      <w:pPr>
        <w:pStyle w:val="NurText"/>
        <w:numPr>
          <w:ilvl w:val="2"/>
          <w:numId w:val="11"/>
        </w:numPr>
        <w:spacing w:after="40" w:line="276" w:lineRule="auto"/>
        <w:ind w:left="1276"/>
        <w:jc w:val="both"/>
        <w:rPr>
          <w:rFonts w:ascii="Arial" w:hAnsi="Arial" w:cs="Arial"/>
          <w:sz w:val="20"/>
          <w:szCs w:val="20"/>
          <w:lang w:val="en-US"/>
        </w:rPr>
      </w:pPr>
      <w:r w:rsidRPr="000B009F">
        <w:rPr>
          <w:rFonts w:ascii="Arial" w:hAnsi="Arial" w:cs="Arial"/>
          <w:sz w:val="20"/>
          <w:szCs w:val="20"/>
          <w:lang w:val="en-US"/>
        </w:rPr>
        <w:t xml:space="preserve">The only exception is </w:t>
      </w:r>
      <w:r w:rsidR="00DE0B65">
        <w:rPr>
          <w:rFonts w:ascii="Arial" w:hAnsi="Arial" w:cs="Arial"/>
          <w:sz w:val="20"/>
          <w:szCs w:val="20"/>
          <w:lang w:val="en-US"/>
        </w:rPr>
        <w:t>a wrap-up</w:t>
      </w:r>
      <w:r w:rsidRPr="000B009F">
        <w:rPr>
          <w:rFonts w:ascii="Arial" w:hAnsi="Arial" w:cs="Arial"/>
          <w:sz w:val="20"/>
          <w:szCs w:val="20"/>
          <w:lang w:val="en-US"/>
        </w:rPr>
        <w:t xml:space="preserve"> for the </w:t>
      </w:r>
      <w:r w:rsidRPr="000B009F">
        <w:rPr>
          <w:rFonts w:ascii="Arial" w:hAnsi="Arial" w:cs="Arial"/>
          <w:sz w:val="20"/>
          <w:szCs w:val="20"/>
          <w:u w:val="single"/>
          <w:lang w:val="en-US"/>
        </w:rPr>
        <w:t>final three months</w:t>
      </w:r>
      <w:r w:rsidRPr="000B009F">
        <w:rPr>
          <w:rFonts w:ascii="Arial" w:hAnsi="Arial" w:cs="Arial"/>
          <w:sz w:val="20"/>
          <w:szCs w:val="20"/>
          <w:lang w:val="en-US"/>
        </w:rPr>
        <w:t xml:space="preserve"> of the PhD, including the month of the thesis defense</w:t>
      </w:r>
      <w:r w:rsidR="00045089">
        <w:rPr>
          <w:rFonts w:ascii="Arial" w:hAnsi="Arial" w:cs="Arial"/>
          <w:sz w:val="20"/>
          <w:szCs w:val="20"/>
          <w:lang w:val="en-US"/>
        </w:rPr>
        <w:t xml:space="preserve"> (no more experimental work, see above)</w:t>
      </w:r>
      <w:r w:rsidRPr="000B009F">
        <w:rPr>
          <w:rFonts w:ascii="Arial" w:hAnsi="Arial" w:cs="Arial"/>
          <w:sz w:val="20"/>
          <w:szCs w:val="20"/>
          <w:lang w:val="en-US"/>
        </w:rPr>
        <w:t xml:space="preserve">. You cannot receive another work contract as a PhD student after that, nor can you extend your thesis again.  </w:t>
      </w:r>
    </w:p>
    <w:p w14:paraId="7A11BB1F" w14:textId="28B73C4A" w:rsidR="00C17474" w:rsidRPr="000B009F" w:rsidRDefault="00C17474" w:rsidP="00486A48">
      <w:pPr>
        <w:pStyle w:val="NurText"/>
        <w:numPr>
          <w:ilvl w:val="2"/>
          <w:numId w:val="11"/>
        </w:numPr>
        <w:spacing w:after="40" w:line="276" w:lineRule="auto"/>
        <w:ind w:left="1276"/>
        <w:jc w:val="both"/>
        <w:rPr>
          <w:rFonts w:ascii="Arial" w:hAnsi="Arial" w:cs="Arial"/>
          <w:sz w:val="20"/>
          <w:szCs w:val="20"/>
          <w:lang w:val="en-US"/>
        </w:rPr>
      </w:pPr>
      <w:r w:rsidRPr="000B009F">
        <w:rPr>
          <w:rFonts w:ascii="Arial" w:hAnsi="Arial" w:cs="Arial"/>
          <w:sz w:val="20"/>
          <w:szCs w:val="20"/>
          <w:lang w:val="en-US"/>
        </w:rPr>
        <w:t xml:space="preserve">In case of a gap in funding between two contracts, you are </w:t>
      </w:r>
      <w:r w:rsidRPr="000B009F">
        <w:rPr>
          <w:rFonts w:ascii="Arial" w:hAnsi="Arial" w:cs="Arial"/>
          <w:b/>
          <w:sz w:val="20"/>
          <w:szCs w:val="20"/>
          <w:lang w:val="en-US"/>
        </w:rPr>
        <w:t>not</w:t>
      </w:r>
      <w:r w:rsidRPr="000B009F">
        <w:rPr>
          <w:rFonts w:ascii="Arial" w:hAnsi="Arial" w:cs="Arial"/>
          <w:sz w:val="20"/>
          <w:szCs w:val="20"/>
          <w:lang w:val="en-US"/>
        </w:rPr>
        <w:t xml:space="preserve"> eligible for a</w:t>
      </w:r>
      <w:r w:rsidR="001E3779" w:rsidRPr="000B009F">
        <w:rPr>
          <w:rFonts w:ascii="Arial" w:hAnsi="Arial" w:cs="Arial"/>
          <w:sz w:val="20"/>
          <w:szCs w:val="20"/>
          <w:lang w:val="en-US"/>
        </w:rPr>
        <w:t xml:space="preserve">n </w:t>
      </w:r>
      <w:r w:rsidR="00486A48">
        <w:rPr>
          <w:rFonts w:ascii="Arial" w:hAnsi="Arial" w:cs="Arial"/>
          <w:sz w:val="20"/>
          <w:szCs w:val="20"/>
          <w:lang w:val="en-US"/>
        </w:rPr>
        <w:t>E</w:t>
      </w:r>
      <w:r w:rsidR="001E3779" w:rsidRPr="000B009F">
        <w:rPr>
          <w:rFonts w:ascii="Arial" w:hAnsi="Arial" w:cs="Arial"/>
          <w:sz w:val="20"/>
          <w:szCs w:val="20"/>
          <w:lang w:val="en-US"/>
        </w:rPr>
        <w:t>mergency</w:t>
      </w:r>
      <w:r w:rsidRPr="000B009F">
        <w:rPr>
          <w:rFonts w:ascii="Arial" w:hAnsi="Arial" w:cs="Arial"/>
          <w:sz w:val="20"/>
          <w:szCs w:val="20"/>
          <w:lang w:val="en-US"/>
        </w:rPr>
        <w:t xml:space="preserve"> </w:t>
      </w:r>
      <w:r w:rsidR="00486A48">
        <w:rPr>
          <w:rFonts w:ascii="Arial" w:hAnsi="Arial" w:cs="Arial"/>
          <w:sz w:val="20"/>
          <w:szCs w:val="20"/>
          <w:lang w:val="en-US"/>
        </w:rPr>
        <w:t>F</w:t>
      </w:r>
      <w:r w:rsidRPr="000B009F">
        <w:rPr>
          <w:rFonts w:ascii="Arial" w:hAnsi="Arial" w:cs="Arial"/>
          <w:sz w:val="20"/>
          <w:szCs w:val="20"/>
          <w:lang w:val="en-US"/>
        </w:rPr>
        <w:t>und.</w:t>
      </w:r>
    </w:p>
    <w:p w14:paraId="15448E2C" w14:textId="40E88A3F" w:rsidR="00C17474" w:rsidRPr="000B009F" w:rsidRDefault="00C17474" w:rsidP="00486A48">
      <w:pPr>
        <w:pStyle w:val="NurText"/>
        <w:numPr>
          <w:ilvl w:val="0"/>
          <w:numId w:val="1"/>
        </w:numPr>
        <w:spacing w:after="40" w:line="276" w:lineRule="auto"/>
        <w:ind w:left="426"/>
        <w:jc w:val="both"/>
        <w:rPr>
          <w:rFonts w:ascii="Arial" w:hAnsi="Arial" w:cs="Arial"/>
          <w:sz w:val="20"/>
          <w:szCs w:val="20"/>
          <w:lang w:val="en-US"/>
        </w:rPr>
      </w:pPr>
      <w:r w:rsidRPr="000B009F">
        <w:rPr>
          <w:rFonts w:ascii="Arial" w:hAnsi="Arial" w:cs="Arial"/>
          <w:sz w:val="20"/>
          <w:szCs w:val="20"/>
          <w:lang w:val="en-US"/>
        </w:rPr>
        <w:t>Contracts as “</w:t>
      </w:r>
      <w:proofErr w:type="spellStart"/>
      <w:r w:rsidRPr="000B009F">
        <w:rPr>
          <w:rFonts w:ascii="Arial" w:hAnsi="Arial" w:cs="Arial"/>
          <w:sz w:val="20"/>
          <w:szCs w:val="20"/>
          <w:lang w:val="en-US"/>
        </w:rPr>
        <w:t>wissenschaftliche</w:t>
      </w:r>
      <w:proofErr w:type="spellEnd"/>
      <w:r w:rsidRPr="000B009F">
        <w:rPr>
          <w:rFonts w:ascii="Arial" w:hAnsi="Arial" w:cs="Arial"/>
          <w:sz w:val="20"/>
          <w:szCs w:val="20"/>
          <w:lang w:val="en-US"/>
        </w:rPr>
        <w:t xml:space="preserve"> </w:t>
      </w:r>
      <w:proofErr w:type="spellStart"/>
      <w:r w:rsidRPr="000B009F">
        <w:rPr>
          <w:rFonts w:ascii="Arial" w:hAnsi="Arial" w:cs="Arial"/>
          <w:sz w:val="20"/>
          <w:szCs w:val="20"/>
          <w:lang w:val="en-US"/>
        </w:rPr>
        <w:t>Hilfskraft</w:t>
      </w:r>
      <w:proofErr w:type="spellEnd"/>
      <w:r w:rsidRPr="000B009F">
        <w:rPr>
          <w:rFonts w:ascii="Arial" w:hAnsi="Arial" w:cs="Arial"/>
          <w:sz w:val="20"/>
          <w:szCs w:val="20"/>
          <w:lang w:val="en-US"/>
        </w:rPr>
        <w:t xml:space="preserve">” are </w:t>
      </w:r>
      <w:r w:rsidRPr="000B009F">
        <w:rPr>
          <w:rFonts w:ascii="Arial" w:hAnsi="Arial" w:cs="Arial"/>
          <w:sz w:val="20"/>
          <w:szCs w:val="20"/>
          <w:u w:val="single"/>
          <w:lang w:val="en-US"/>
        </w:rPr>
        <w:t>not</w:t>
      </w:r>
      <w:r w:rsidRPr="000B009F">
        <w:rPr>
          <w:rFonts w:ascii="Arial" w:hAnsi="Arial" w:cs="Arial"/>
          <w:sz w:val="20"/>
          <w:szCs w:val="20"/>
          <w:lang w:val="en-US"/>
        </w:rPr>
        <w:t xml:space="preserve"> permitted during the duration of the stipend.</w:t>
      </w:r>
    </w:p>
    <w:p w14:paraId="12FA1A5E" w14:textId="77777777" w:rsidR="00C17474" w:rsidRPr="000B009F" w:rsidRDefault="00C17474" w:rsidP="00486A48">
      <w:pPr>
        <w:pStyle w:val="NurText"/>
        <w:numPr>
          <w:ilvl w:val="0"/>
          <w:numId w:val="1"/>
        </w:numPr>
        <w:spacing w:after="40" w:line="276" w:lineRule="auto"/>
        <w:ind w:left="426"/>
        <w:jc w:val="both"/>
        <w:rPr>
          <w:rFonts w:ascii="Arial" w:hAnsi="Arial" w:cs="Arial"/>
          <w:sz w:val="20"/>
          <w:szCs w:val="20"/>
          <w:lang w:val="en-US"/>
        </w:rPr>
      </w:pPr>
      <w:r w:rsidRPr="000B009F">
        <w:rPr>
          <w:rFonts w:ascii="Arial" w:hAnsi="Arial" w:cs="Arial"/>
          <w:sz w:val="20"/>
          <w:szCs w:val="20"/>
          <w:u w:val="single"/>
          <w:lang w:val="en-US"/>
        </w:rPr>
        <w:t>All</w:t>
      </w:r>
      <w:r w:rsidRPr="000B009F">
        <w:rPr>
          <w:rFonts w:ascii="Arial" w:hAnsi="Arial" w:cs="Arial"/>
          <w:sz w:val="20"/>
          <w:szCs w:val="20"/>
          <w:lang w:val="en-US"/>
        </w:rPr>
        <w:t xml:space="preserve"> income from gainful employment will be deducted from the stipend. </w:t>
      </w:r>
    </w:p>
    <w:p w14:paraId="5DF3210F" w14:textId="77777777" w:rsidR="00C17474" w:rsidRPr="000B009F" w:rsidRDefault="00C17474" w:rsidP="00486A48">
      <w:pPr>
        <w:numPr>
          <w:ilvl w:val="0"/>
          <w:numId w:val="1"/>
        </w:numPr>
        <w:spacing w:after="40" w:line="276" w:lineRule="auto"/>
        <w:ind w:left="426"/>
        <w:jc w:val="both"/>
        <w:rPr>
          <w:rFonts w:ascii="Arial" w:hAnsi="Arial" w:cs="Arial"/>
          <w:sz w:val="20"/>
          <w:szCs w:val="20"/>
          <w:lang w:val="en-US"/>
        </w:rPr>
      </w:pPr>
      <w:r w:rsidRPr="000B009F">
        <w:rPr>
          <w:rFonts w:ascii="Arial" w:hAnsi="Arial" w:cs="Arial"/>
          <w:sz w:val="20"/>
          <w:szCs w:val="20"/>
          <w:lang w:val="en-US"/>
        </w:rPr>
        <w:t xml:space="preserve">Only income from </w:t>
      </w:r>
      <w:r w:rsidRPr="000B009F">
        <w:rPr>
          <w:rFonts w:ascii="Arial" w:hAnsi="Arial" w:cs="Arial"/>
          <w:sz w:val="20"/>
          <w:szCs w:val="20"/>
          <w:u w:val="single"/>
          <w:lang w:val="en-US"/>
        </w:rPr>
        <w:t>self</w:t>
      </w:r>
      <w:r w:rsidRPr="000B009F">
        <w:rPr>
          <w:rFonts w:ascii="Arial" w:hAnsi="Arial" w:cs="Arial"/>
          <w:sz w:val="20"/>
          <w:szCs w:val="20"/>
          <w:lang w:val="en-US"/>
        </w:rPr>
        <w:t>-employment up to 400 EUR per month does not have to be deducted.</w:t>
      </w:r>
    </w:p>
    <w:p w14:paraId="534826B2" w14:textId="77777777" w:rsidR="00C17474" w:rsidRPr="000B009F" w:rsidRDefault="00C17474" w:rsidP="00486A48">
      <w:pPr>
        <w:pStyle w:val="NurText"/>
        <w:numPr>
          <w:ilvl w:val="0"/>
          <w:numId w:val="1"/>
        </w:numPr>
        <w:spacing w:after="40" w:line="276" w:lineRule="auto"/>
        <w:ind w:left="426"/>
        <w:jc w:val="both"/>
        <w:rPr>
          <w:rFonts w:ascii="Arial" w:hAnsi="Arial" w:cs="Arial"/>
          <w:sz w:val="20"/>
          <w:szCs w:val="20"/>
          <w:lang w:val="en-US"/>
        </w:rPr>
      </w:pPr>
      <w:r w:rsidRPr="000B009F">
        <w:rPr>
          <w:rFonts w:ascii="Arial" w:hAnsi="Arial" w:cs="Arial"/>
          <w:sz w:val="20"/>
          <w:szCs w:val="20"/>
          <w:lang w:val="en-US"/>
        </w:rPr>
        <w:t xml:space="preserve">Stipend holders at the University Medical Center (incl. ENI) additionally have to complete a </w:t>
      </w:r>
      <w:proofErr w:type="spellStart"/>
      <w:r w:rsidRPr="000B009F">
        <w:rPr>
          <w:rFonts w:ascii="Arial" w:hAnsi="Arial" w:cs="Arial"/>
          <w:i/>
          <w:sz w:val="20"/>
          <w:szCs w:val="20"/>
          <w:lang w:val="en-US"/>
        </w:rPr>
        <w:t>Stipendienvereinbarung</w:t>
      </w:r>
      <w:proofErr w:type="spellEnd"/>
      <w:r w:rsidRPr="000B009F">
        <w:rPr>
          <w:rFonts w:ascii="Arial" w:hAnsi="Arial" w:cs="Arial"/>
          <w:sz w:val="20"/>
          <w:szCs w:val="20"/>
          <w:lang w:val="en-US"/>
        </w:rPr>
        <w:t xml:space="preserve"> of the </w:t>
      </w:r>
      <w:r w:rsidRPr="000B009F">
        <w:rPr>
          <w:rFonts w:ascii="Arial" w:hAnsi="Arial" w:cs="Arial"/>
          <w:bCs/>
          <w:sz w:val="20"/>
          <w:szCs w:val="20"/>
          <w:lang w:val="en-US"/>
        </w:rPr>
        <w:t>Research Support and EU-Office</w:t>
      </w:r>
      <w:r w:rsidRPr="000B009F">
        <w:rPr>
          <w:rFonts w:ascii="Arial" w:hAnsi="Arial" w:cs="Arial"/>
          <w:sz w:val="20"/>
          <w:szCs w:val="20"/>
          <w:lang w:val="en-US"/>
        </w:rPr>
        <w:t xml:space="preserve"> of the UMG well in advance - contact the </w:t>
      </w:r>
      <w:r w:rsidRPr="000B009F">
        <w:rPr>
          <w:rFonts w:ascii="Arial" w:hAnsi="Arial" w:cs="Arial"/>
          <w:bCs/>
          <w:sz w:val="20"/>
          <w:szCs w:val="20"/>
          <w:lang w:val="en-US"/>
        </w:rPr>
        <w:t>Research Support and EU-Office</w:t>
      </w:r>
      <w:r w:rsidRPr="000B009F">
        <w:rPr>
          <w:rFonts w:ascii="Arial" w:hAnsi="Arial" w:cs="Arial"/>
          <w:sz w:val="20"/>
          <w:szCs w:val="20"/>
          <w:lang w:val="en-US"/>
        </w:rPr>
        <w:t xml:space="preserve"> (</w:t>
      </w:r>
      <w:hyperlink r:id="rId9" w:history="1">
        <w:r w:rsidRPr="000B009F">
          <w:rPr>
            <w:rStyle w:val="Hyperlink"/>
            <w:rFonts w:ascii="Arial" w:hAnsi="Arial" w:cs="Arial"/>
            <w:sz w:val="20"/>
            <w:szCs w:val="20"/>
            <w:lang w:val="en-US"/>
          </w:rPr>
          <w:t>stipendien@med.uni-goettingen.de</w:t>
        </w:r>
      </w:hyperlink>
      <w:r w:rsidRPr="000B009F">
        <w:rPr>
          <w:rFonts w:ascii="Arial" w:hAnsi="Arial" w:cs="Arial"/>
          <w:sz w:val="20"/>
          <w:szCs w:val="20"/>
          <w:lang w:val="en-US"/>
        </w:rPr>
        <w:t>) as soon as possible.</w:t>
      </w:r>
    </w:p>
    <w:p w14:paraId="5B554507" w14:textId="77777777" w:rsidR="00C17474" w:rsidRPr="000B009F" w:rsidRDefault="00C17474" w:rsidP="00486A48">
      <w:pPr>
        <w:pStyle w:val="NurText"/>
        <w:spacing w:before="120" w:after="40" w:line="276" w:lineRule="auto"/>
        <w:jc w:val="both"/>
        <w:rPr>
          <w:rFonts w:ascii="Arial" w:hAnsi="Arial" w:cs="Arial"/>
          <w:b/>
          <w:sz w:val="20"/>
          <w:szCs w:val="20"/>
          <w:lang w:val="en-US"/>
        </w:rPr>
      </w:pPr>
      <w:r w:rsidRPr="000B009F">
        <w:rPr>
          <w:rFonts w:ascii="Arial" w:hAnsi="Arial" w:cs="Arial"/>
          <w:b/>
          <w:sz w:val="20"/>
          <w:szCs w:val="20"/>
          <w:lang w:val="en-US"/>
        </w:rPr>
        <w:t>The following selection criteria will be taken into account:</w:t>
      </w:r>
    </w:p>
    <w:p w14:paraId="71461773" w14:textId="77777777" w:rsidR="00C17474" w:rsidRPr="000B009F" w:rsidRDefault="00C17474" w:rsidP="00486A48">
      <w:pPr>
        <w:pStyle w:val="NurText"/>
        <w:numPr>
          <w:ilvl w:val="0"/>
          <w:numId w:val="4"/>
        </w:numPr>
        <w:spacing w:line="276" w:lineRule="auto"/>
        <w:ind w:left="426" w:hanging="357"/>
        <w:jc w:val="both"/>
        <w:rPr>
          <w:rFonts w:ascii="Arial" w:hAnsi="Arial" w:cs="Arial"/>
          <w:sz w:val="20"/>
          <w:szCs w:val="20"/>
          <w:lang w:val="en-US"/>
        </w:rPr>
      </w:pPr>
      <w:r w:rsidRPr="000B009F">
        <w:rPr>
          <w:rFonts w:ascii="Arial" w:hAnsi="Arial" w:cs="Arial"/>
          <w:sz w:val="20"/>
          <w:szCs w:val="20"/>
          <w:lang w:val="en-US"/>
        </w:rPr>
        <w:t>Financial need of the work group</w:t>
      </w:r>
    </w:p>
    <w:p w14:paraId="28FE84EC" w14:textId="70A3115B" w:rsidR="00C17474" w:rsidRPr="000B009F" w:rsidRDefault="00C17474" w:rsidP="00486A48">
      <w:pPr>
        <w:pStyle w:val="NurText"/>
        <w:numPr>
          <w:ilvl w:val="1"/>
          <w:numId w:val="10"/>
        </w:numPr>
        <w:spacing w:line="276" w:lineRule="auto"/>
        <w:ind w:left="851" w:hanging="357"/>
        <w:jc w:val="both"/>
        <w:rPr>
          <w:rFonts w:ascii="Arial" w:hAnsi="Arial" w:cs="Arial"/>
          <w:sz w:val="20"/>
          <w:szCs w:val="20"/>
          <w:lang w:val="en-US"/>
        </w:rPr>
      </w:pPr>
      <w:r w:rsidRPr="000B009F">
        <w:rPr>
          <w:rFonts w:ascii="Arial" w:hAnsi="Arial" w:cs="Arial"/>
          <w:sz w:val="20"/>
          <w:szCs w:val="20"/>
          <w:lang w:val="en-US"/>
        </w:rPr>
        <w:t>Possible alternative funding source</w:t>
      </w:r>
      <w:r w:rsidR="000B009F" w:rsidRPr="000B009F">
        <w:rPr>
          <w:rFonts w:ascii="Arial" w:hAnsi="Arial" w:cs="Arial"/>
          <w:sz w:val="20"/>
          <w:szCs w:val="20"/>
          <w:lang w:val="en-US"/>
        </w:rPr>
        <w:t>s</w:t>
      </w:r>
    </w:p>
    <w:p w14:paraId="473E2C2C" w14:textId="77777777" w:rsidR="00C17474" w:rsidRPr="000B009F" w:rsidRDefault="00C17474" w:rsidP="00486A48">
      <w:pPr>
        <w:pStyle w:val="NurText"/>
        <w:numPr>
          <w:ilvl w:val="1"/>
          <w:numId w:val="10"/>
        </w:numPr>
        <w:spacing w:line="276" w:lineRule="auto"/>
        <w:ind w:left="851" w:hanging="357"/>
        <w:jc w:val="both"/>
        <w:rPr>
          <w:rFonts w:ascii="Arial" w:hAnsi="Arial" w:cs="Arial"/>
          <w:sz w:val="20"/>
          <w:szCs w:val="20"/>
          <w:lang w:val="en-US"/>
        </w:rPr>
      </w:pPr>
      <w:r w:rsidRPr="000B009F">
        <w:rPr>
          <w:rFonts w:ascii="Arial" w:hAnsi="Arial" w:cs="Arial"/>
          <w:sz w:val="20"/>
          <w:szCs w:val="20"/>
          <w:lang w:val="en-US"/>
        </w:rPr>
        <w:t>Own contribution to funding of student by group</w:t>
      </w:r>
    </w:p>
    <w:p w14:paraId="3731770A" w14:textId="77777777" w:rsidR="00C17474" w:rsidRPr="000B009F" w:rsidRDefault="00C17474" w:rsidP="00486A48">
      <w:pPr>
        <w:pStyle w:val="NurText"/>
        <w:numPr>
          <w:ilvl w:val="0"/>
          <w:numId w:val="4"/>
        </w:numPr>
        <w:spacing w:line="276" w:lineRule="auto"/>
        <w:ind w:left="426" w:hanging="357"/>
        <w:jc w:val="both"/>
        <w:rPr>
          <w:rFonts w:ascii="Arial" w:hAnsi="Arial" w:cs="Arial"/>
          <w:sz w:val="20"/>
          <w:szCs w:val="20"/>
          <w:lang w:val="en-US"/>
        </w:rPr>
      </w:pPr>
      <w:r w:rsidRPr="000B009F">
        <w:rPr>
          <w:rFonts w:ascii="Arial" w:hAnsi="Arial" w:cs="Arial"/>
          <w:sz w:val="20"/>
          <w:szCs w:val="20"/>
          <w:lang w:val="en-US"/>
        </w:rPr>
        <w:t>Junior group status</w:t>
      </w:r>
    </w:p>
    <w:p w14:paraId="7FB0996A" w14:textId="77777777" w:rsidR="00C17474" w:rsidRPr="000B009F" w:rsidRDefault="00C17474" w:rsidP="00486A48">
      <w:pPr>
        <w:pStyle w:val="NurText"/>
        <w:numPr>
          <w:ilvl w:val="0"/>
          <w:numId w:val="4"/>
        </w:numPr>
        <w:spacing w:line="276" w:lineRule="auto"/>
        <w:ind w:left="426" w:hanging="357"/>
        <w:jc w:val="both"/>
        <w:rPr>
          <w:rFonts w:ascii="Arial" w:hAnsi="Arial" w:cs="Arial"/>
          <w:sz w:val="20"/>
          <w:szCs w:val="20"/>
          <w:lang w:val="en-US"/>
        </w:rPr>
      </w:pPr>
      <w:r w:rsidRPr="000B009F">
        <w:rPr>
          <w:rFonts w:ascii="Arial" w:hAnsi="Arial" w:cs="Arial"/>
          <w:sz w:val="20"/>
          <w:szCs w:val="20"/>
          <w:lang w:val="en-US"/>
        </w:rPr>
        <w:t>Previous funding to group</w:t>
      </w:r>
    </w:p>
    <w:p w14:paraId="410618C8" w14:textId="1BB185DC" w:rsidR="006D0A7B" w:rsidRPr="000B009F" w:rsidRDefault="00C17474" w:rsidP="00486A48">
      <w:pPr>
        <w:pStyle w:val="NurText"/>
        <w:numPr>
          <w:ilvl w:val="0"/>
          <w:numId w:val="4"/>
        </w:numPr>
        <w:spacing w:line="276" w:lineRule="auto"/>
        <w:ind w:left="426" w:hanging="357"/>
        <w:jc w:val="both"/>
        <w:rPr>
          <w:rFonts w:ascii="Arial" w:hAnsi="Arial" w:cs="Arial"/>
          <w:sz w:val="20"/>
          <w:szCs w:val="20"/>
          <w:lang w:val="en-US"/>
        </w:rPr>
      </w:pPr>
      <w:r w:rsidRPr="000B009F">
        <w:rPr>
          <w:rFonts w:ascii="Arial" w:hAnsi="Arial" w:cs="Arial"/>
          <w:sz w:val="20"/>
          <w:szCs w:val="20"/>
          <w:lang w:val="en-US"/>
        </w:rPr>
        <w:t>Unforeseen circumstances, health or family situation</w:t>
      </w:r>
    </w:p>
    <w:sectPr w:rsidR="006D0A7B" w:rsidRPr="000B009F" w:rsidSect="00645AE5">
      <w:headerReference w:type="even" r:id="rId10"/>
      <w:headerReference w:type="default" r:id="rId11"/>
      <w:footerReference w:type="default" r:id="rId12"/>
      <w:headerReference w:type="first" r:id="rId13"/>
      <w:footerReference w:type="first" r:id="rId14"/>
      <w:pgSz w:w="11906" w:h="16838" w:code="9"/>
      <w:pgMar w:top="1701" w:right="1077" w:bottom="1134" w:left="1134" w:header="992"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2283A" w14:textId="77777777" w:rsidR="00ED0DCD" w:rsidRDefault="00ED0DCD">
      <w:r>
        <w:separator/>
      </w:r>
    </w:p>
  </w:endnote>
  <w:endnote w:type="continuationSeparator" w:id="0">
    <w:p w14:paraId="690B55F2" w14:textId="77777777" w:rsidR="00ED0DCD" w:rsidRDefault="00ED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B3333" w14:textId="77777777" w:rsidR="009A470B" w:rsidRPr="00290822" w:rsidRDefault="009A470B" w:rsidP="00C55E01">
    <w:pPr>
      <w:pStyle w:val="Fuzeile"/>
      <w:rPr>
        <w:rFonts w:ascii="Arial" w:hAnsi="Arial" w:cs="Arial"/>
        <w:sz w:val="16"/>
        <w:szCs w:val="16"/>
      </w:rPr>
    </w:pPr>
  </w:p>
  <w:p w14:paraId="22E811CE" w14:textId="77777777" w:rsidR="009A470B" w:rsidRPr="00290822" w:rsidRDefault="009A470B" w:rsidP="00C55E01">
    <w:pPr>
      <w:pStyle w:val="Fuzeile"/>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05FF" w14:textId="40CCF875" w:rsidR="00B925C9" w:rsidRPr="00C45E67" w:rsidRDefault="00B925C9" w:rsidP="00B925C9">
    <w:pPr>
      <w:jc w:val="right"/>
      <w:rPr>
        <w:rFonts w:ascii="Arial" w:eastAsia="Calibri" w:hAnsi="Arial" w:cs="Arial"/>
        <w:sz w:val="16"/>
        <w:szCs w:val="16"/>
        <w:lang w:val="en-US" w:eastAsia="en-US"/>
      </w:rPr>
    </w:pPr>
    <w:r>
      <w:rPr>
        <w:rFonts w:ascii="Arial" w:eastAsia="Calibri" w:hAnsi="Arial" w:cs="Arial"/>
        <w:sz w:val="16"/>
        <w:szCs w:val="16"/>
        <w:lang w:val="en-US" w:eastAsia="en-US"/>
      </w:rPr>
      <w:t>June 20</w:t>
    </w:r>
    <w:r w:rsidR="00045089">
      <w:rPr>
        <w:rFonts w:ascii="Arial" w:eastAsia="Calibri" w:hAnsi="Arial" w:cs="Arial"/>
        <w:sz w:val="16"/>
        <w:szCs w:val="16"/>
        <w:lang w:val="en-US" w:eastAsia="en-US"/>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9F754" w14:textId="77777777" w:rsidR="00ED0DCD" w:rsidRDefault="00ED0DCD">
      <w:r>
        <w:separator/>
      </w:r>
    </w:p>
  </w:footnote>
  <w:footnote w:type="continuationSeparator" w:id="0">
    <w:p w14:paraId="4A5D2966" w14:textId="77777777" w:rsidR="00ED0DCD" w:rsidRDefault="00ED0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5BF5" w14:textId="77777777" w:rsidR="009A470B" w:rsidRDefault="009A470B" w:rsidP="00C55E01">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DE896DA" w14:textId="77777777" w:rsidR="009A470B" w:rsidRDefault="009A470B" w:rsidP="00C55E01">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2E296" w14:textId="12636F1D" w:rsidR="009A470B" w:rsidRPr="000D1451" w:rsidRDefault="00486A48" w:rsidP="00486A48">
    <w:pPr>
      <w:pStyle w:val="Kopfzeile"/>
      <w:tabs>
        <w:tab w:val="clear" w:pos="4536"/>
        <w:tab w:val="clear" w:pos="9072"/>
        <w:tab w:val="right" w:pos="9639"/>
      </w:tabs>
      <w:jc w:val="right"/>
      <w:rPr>
        <w:rStyle w:val="Seitenzahl"/>
        <w:rFonts w:ascii="Arial" w:hAnsi="Arial" w:cs="Arial"/>
        <w:sz w:val="22"/>
        <w:szCs w:val="20"/>
      </w:rPr>
    </w:pPr>
    <w:r w:rsidRPr="00486A48">
      <w:rPr>
        <w:rFonts w:ascii="Arial" w:hAnsi="Arial" w:cs="Arial"/>
        <w:b/>
        <w:szCs w:val="20"/>
      </w:rPr>
      <w:t>GGNB Emergency Funds</w:t>
    </w:r>
    <w:r w:rsidR="009A470B" w:rsidRPr="00486A48">
      <w:rPr>
        <w:rFonts w:ascii="Arial" w:hAnsi="Arial" w:cs="Arial"/>
        <w:b/>
        <w:szCs w:val="20"/>
      </w:rPr>
      <w:tab/>
    </w:r>
    <w:r w:rsidR="009A470B" w:rsidRPr="000D1451">
      <w:rPr>
        <w:rStyle w:val="Seitenzahl"/>
        <w:rFonts w:ascii="Arial" w:hAnsi="Arial" w:cs="Arial"/>
        <w:sz w:val="22"/>
        <w:szCs w:val="20"/>
      </w:rPr>
      <w:fldChar w:fldCharType="begin"/>
    </w:r>
    <w:r w:rsidR="009A470B" w:rsidRPr="000D1451">
      <w:rPr>
        <w:rStyle w:val="Seitenzahl"/>
        <w:rFonts w:ascii="Arial" w:hAnsi="Arial" w:cs="Arial"/>
        <w:sz w:val="22"/>
        <w:szCs w:val="20"/>
      </w:rPr>
      <w:instrText xml:space="preserve">PAGE  </w:instrText>
    </w:r>
    <w:r w:rsidR="009A470B" w:rsidRPr="000D1451">
      <w:rPr>
        <w:rStyle w:val="Seitenzahl"/>
        <w:rFonts w:ascii="Arial" w:hAnsi="Arial" w:cs="Arial"/>
        <w:sz w:val="22"/>
        <w:szCs w:val="20"/>
      </w:rPr>
      <w:fldChar w:fldCharType="separate"/>
    </w:r>
    <w:r w:rsidR="00C72FAB">
      <w:rPr>
        <w:rStyle w:val="Seitenzahl"/>
        <w:rFonts w:ascii="Arial" w:hAnsi="Arial" w:cs="Arial"/>
        <w:noProof/>
        <w:sz w:val="22"/>
        <w:szCs w:val="20"/>
      </w:rPr>
      <w:t>2</w:t>
    </w:r>
    <w:r w:rsidR="009A470B" w:rsidRPr="000D1451">
      <w:rPr>
        <w:rStyle w:val="Seitenzahl"/>
        <w:rFonts w:ascii="Arial" w:hAnsi="Arial" w:cs="Arial"/>
        <w:sz w:val="22"/>
        <w:szCs w:val="20"/>
      </w:rPr>
      <w:fldChar w:fldCharType="end"/>
    </w:r>
  </w:p>
  <w:p w14:paraId="4BDB827D" w14:textId="77777777" w:rsidR="009A470B" w:rsidRPr="00290822" w:rsidRDefault="009A470B" w:rsidP="00C55E01">
    <w:pPr>
      <w:pStyle w:val="Kopfzeile"/>
      <w:tabs>
        <w:tab w:val="clear" w:pos="4536"/>
        <w:tab w:val="clear" w:pos="9072"/>
        <w:tab w:val="right" w:pos="9639"/>
      </w:tabs>
      <w:rPr>
        <w:rFonts w:ascii="Arial" w:hAnsi="Arial" w:cs="Arial"/>
        <w:sz w:val="20"/>
        <w:szCs w:val="20"/>
      </w:rPr>
    </w:pPr>
    <w:r>
      <w:rPr>
        <w:rStyle w:val="Seitenzahl"/>
        <w:rFonts w:ascii="Arial" w:hAnsi="Arial" w:cs="Arial"/>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1D387" w14:textId="2CC436A4" w:rsidR="009A470B" w:rsidRPr="00C31BCB" w:rsidRDefault="00C17474" w:rsidP="00C31BCB">
    <w:pPr>
      <w:tabs>
        <w:tab w:val="right" w:pos="9639"/>
      </w:tabs>
      <w:rPr>
        <w:rFonts w:ascii="Arial" w:hAnsi="Arial" w:cs="Arial"/>
        <w:color w:val="000080"/>
        <w:sz w:val="26"/>
        <w:szCs w:val="26"/>
      </w:rPr>
    </w:pPr>
    <w:r w:rsidRPr="00A97B5E">
      <w:rPr>
        <w:noProof/>
      </w:rPr>
      <w:drawing>
        <wp:inline distT="0" distB="0" distL="0" distR="0" wp14:anchorId="7A5160A2" wp14:editId="1455705C">
          <wp:extent cx="6115050" cy="561975"/>
          <wp:effectExtent l="0" t="0" r="0"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561975"/>
                  </a:xfrm>
                  <a:prstGeom prst="rect">
                    <a:avLst/>
                  </a:prstGeom>
                  <a:noFill/>
                  <a:ln>
                    <a:noFill/>
                  </a:ln>
                </pic:spPr>
              </pic:pic>
            </a:graphicData>
          </a:graphic>
        </wp:inline>
      </w:drawing>
    </w:r>
    <w:r w:rsidR="00C31BCB" w:rsidRPr="00B86A67">
      <w:rPr>
        <w:color w:val="C0C0C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1625"/>
    <w:multiLevelType w:val="hybridMultilevel"/>
    <w:tmpl w:val="6CE60AB4"/>
    <w:lvl w:ilvl="0" w:tplc="4AE6AEB8">
      <w:start w:val="1"/>
      <w:numFmt w:val="bullet"/>
      <w:lvlText w:val=""/>
      <w:lvlJc w:val="left"/>
      <w:pPr>
        <w:ind w:left="720" w:hanging="360"/>
      </w:pPr>
      <w:rPr>
        <w:rFonts w:ascii="Symbol" w:hAnsi="Symbol" w:hint="default"/>
      </w:rPr>
    </w:lvl>
    <w:lvl w:ilvl="1" w:tplc="EF007B9C">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F11C60"/>
    <w:multiLevelType w:val="hybridMultilevel"/>
    <w:tmpl w:val="614AD01E"/>
    <w:lvl w:ilvl="0" w:tplc="D548CB0C">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157B55BA"/>
    <w:multiLevelType w:val="hybridMultilevel"/>
    <w:tmpl w:val="24AC64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9961F6C"/>
    <w:multiLevelType w:val="hybridMultilevel"/>
    <w:tmpl w:val="9C6C54C8"/>
    <w:lvl w:ilvl="0" w:tplc="D548CB0C">
      <w:start w:val="1"/>
      <w:numFmt w:val="bullet"/>
      <w:lvlText w:val=""/>
      <w:lvlJc w:val="left"/>
      <w:pPr>
        <w:ind w:left="720" w:hanging="360"/>
      </w:pPr>
      <w:rPr>
        <w:rFonts w:ascii="Symbol" w:hAnsi="Symbol" w:hint="default"/>
      </w:rPr>
    </w:lvl>
    <w:lvl w:ilvl="1" w:tplc="D548CB0C">
      <w:start w:val="1"/>
      <w:numFmt w:val="bullet"/>
      <w:lvlText w:val=""/>
      <w:lvlJc w:val="left"/>
      <w:pPr>
        <w:ind w:left="1440" w:hanging="360"/>
      </w:pPr>
      <w:rPr>
        <w:rFonts w:ascii="Symbol" w:hAnsi="Symbol" w:hint="default"/>
      </w:rPr>
    </w:lvl>
    <w:lvl w:ilvl="2" w:tplc="EF007B9C">
      <w:start w:val="1"/>
      <w:numFmt w:val="bullet"/>
      <w:lvlText w:val=""/>
      <w:lvlJc w:val="left"/>
      <w:pPr>
        <w:ind w:left="2160" w:hanging="360"/>
      </w:pPr>
      <w:rPr>
        <w:rFonts w:ascii="Symbol" w:hAnsi="Symbol"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1325EF"/>
    <w:multiLevelType w:val="hybridMultilevel"/>
    <w:tmpl w:val="788276DE"/>
    <w:lvl w:ilvl="0" w:tplc="3D5ED33E">
      <w:start w:val="3"/>
      <w:numFmt w:val="bullet"/>
      <w:lvlText w:val="-"/>
      <w:lvlJc w:val="left"/>
      <w:pPr>
        <w:ind w:left="1068" w:hanging="360"/>
      </w:pPr>
      <w:rPr>
        <w:rFonts w:ascii="Calibri" w:eastAsiaTheme="minorHAnsi" w:hAnsi="Calibri" w:cstheme="minorBidi"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486"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3F444B87"/>
    <w:multiLevelType w:val="hybridMultilevel"/>
    <w:tmpl w:val="609A903E"/>
    <w:lvl w:ilvl="0" w:tplc="D548CB0C">
      <w:start w:val="1"/>
      <w:numFmt w:val="bullet"/>
      <w:lvlText w:val=""/>
      <w:lvlJc w:val="left"/>
      <w:pPr>
        <w:ind w:left="720" w:hanging="360"/>
      </w:pPr>
      <w:rPr>
        <w:rFonts w:ascii="Symbol" w:hAnsi="Symbol" w:hint="default"/>
      </w:rPr>
    </w:lvl>
    <w:lvl w:ilvl="1" w:tplc="D548CB0C">
      <w:start w:val="1"/>
      <w:numFmt w:val="bullet"/>
      <w:lvlText w:val=""/>
      <w:lvlJc w:val="left"/>
      <w:pPr>
        <w:ind w:left="1440" w:hanging="360"/>
      </w:pPr>
      <w:rPr>
        <w:rFonts w:ascii="Symbol" w:hAnsi="Symbol" w:hint="default"/>
      </w:rPr>
    </w:lvl>
    <w:lvl w:ilvl="2" w:tplc="EF007B9C">
      <w:start w:val="1"/>
      <w:numFmt w:val="bullet"/>
      <w:lvlText w:val=""/>
      <w:lvlJc w:val="left"/>
      <w:pPr>
        <w:ind w:left="2160" w:hanging="360"/>
      </w:pPr>
      <w:rPr>
        <w:rFonts w:ascii="Symbol" w:hAnsi="Symbol"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AB1A25"/>
    <w:multiLevelType w:val="hybridMultilevel"/>
    <w:tmpl w:val="64826C68"/>
    <w:lvl w:ilvl="0" w:tplc="56F804C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4A17BEA"/>
    <w:multiLevelType w:val="multilevel"/>
    <w:tmpl w:val="3392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E12F85"/>
    <w:multiLevelType w:val="hybridMultilevel"/>
    <w:tmpl w:val="95B0F8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4427E4C"/>
    <w:multiLevelType w:val="hybridMultilevel"/>
    <w:tmpl w:val="13388DC4"/>
    <w:lvl w:ilvl="0" w:tplc="4AE6AEB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8369C8"/>
    <w:multiLevelType w:val="hybridMultilevel"/>
    <w:tmpl w:val="D7D6DBB6"/>
    <w:lvl w:ilvl="0" w:tplc="EF007B9C">
      <w:start w:val="1"/>
      <w:numFmt w:val="bullet"/>
      <w:lvlText w:val=""/>
      <w:lvlJc w:val="left"/>
      <w:pPr>
        <w:ind w:left="720" w:hanging="360"/>
      </w:pPr>
      <w:rPr>
        <w:rFonts w:ascii="Symbol" w:hAnsi="Symbol" w:hint="default"/>
      </w:rPr>
    </w:lvl>
    <w:lvl w:ilvl="1" w:tplc="EF007B9C">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9"/>
  </w:num>
  <w:num w:numId="5">
    <w:abstractNumId w:val="4"/>
  </w:num>
  <w:num w:numId="6">
    <w:abstractNumId w:val="6"/>
  </w:num>
  <w:num w:numId="7">
    <w:abstractNumId w:val="7"/>
  </w:num>
  <w:num w:numId="8">
    <w:abstractNumId w:val="8"/>
  </w:num>
  <w:num w:numId="9">
    <w:abstractNumId w:val="1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 w:dllVersion="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E01"/>
    <w:rsid w:val="000011FD"/>
    <w:rsid w:val="000073C6"/>
    <w:rsid w:val="000219EE"/>
    <w:rsid w:val="00045089"/>
    <w:rsid w:val="00054C6D"/>
    <w:rsid w:val="000A5970"/>
    <w:rsid w:val="000B009F"/>
    <w:rsid w:val="000D1451"/>
    <w:rsid w:val="000D49EB"/>
    <w:rsid w:val="000F3F82"/>
    <w:rsid w:val="000F56FE"/>
    <w:rsid w:val="001122D3"/>
    <w:rsid w:val="00115ADE"/>
    <w:rsid w:val="00117480"/>
    <w:rsid w:val="00133A5B"/>
    <w:rsid w:val="0014270A"/>
    <w:rsid w:val="0014739D"/>
    <w:rsid w:val="00160C46"/>
    <w:rsid w:val="00164A9C"/>
    <w:rsid w:val="00164B36"/>
    <w:rsid w:val="00167E01"/>
    <w:rsid w:val="001722CE"/>
    <w:rsid w:val="001B638B"/>
    <w:rsid w:val="001E1AD4"/>
    <w:rsid w:val="001E3779"/>
    <w:rsid w:val="002346D7"/>
    <w:rsid w:val="0024782E"/>
    <w:rsid w:val="00247FAF"/>
    <w:rsid w:val="002A265F"/>
    <w:rsid w:val="002A3BEF"/>
    <w:rsid w:val="002D049C"/>
    <w:rsid w:val="002D7E8A"/>
    <w:rsid w:val="002F09C7"/>
    <w:rsid w:val="002F70B5"/>
    <w:rsid w:val="00305ABD"/>
    <w:rsid w:val="00315989"/>
    <w:rsid w:val="00316945"/>
    <w:rsid w:val="0034077D"/>
    <w:rsid w:val="00354656"/>
    <w:rsid w:val="00377174"/>
    <w:rsid w:val="00390D23"/>
    <w:rsid w:val="003943A5"/>
    <w:rsid w:val="003952AC"/>
    <w:rsid w:val="003B6653"/>
    <w:rsid w:val="004215C0"/>
    <w:rsid w:val="00427B9D"/>
    <w:rsid w:val="00433AB5"/>
    <w:rsid w:val="00486A48"/>
    <w:rsid w:val="00494133"/>
    <w:rsid w:val="004C2269"/>
    <w:rsid w:val="004C5486"/>
    <w:rsid w:val="004D3CB7"/>
    <w:rsid w:val="005228C8"/>
    <w:rsid w:val="0052640F"/>
    <w:rsid w:val="00527436"/>
    <w:rsid w:val="005521B8"/>
    <w:rsid w:val="0057034A"/>
    <w:rsid w:val="00581887"/>
    <w:rsid w:val="005D5DF4"/>
    <w:rsid w:val="00600AAE"/>
    <w:rsid w:val="00645AE5"/>
    <w:rsid w:val="00670B68"/>
    <w:rsid w:val="0069340C"/>
    <w:rsid w:val="006A26A5"/>
    <w:rsid w:val="006B05BA"/>
    <w:rsid w:val="006B7709"/>
    <w:rsid w:val="006D0A7B"/>
    <w:rsid w:val="006F45EB"/>
    <w:rsid w:val="00700046"/>
    <w:rsid w:val="00732826"/>
    <w:rsid w:val="00764817"/>
    <w:rsid w:val="00771AE0"/>
    <w:rsid w:val="007D0193"/>
    <w:rsid w:val="007E3A4E"/>
    <w:rsid w:val="007F0874"/>
    <w:rsid w:val="00803E8C"/>
    <w:rsid w:val="008159DB"/>
    <w:rsid w:val="00826A61"/>
    <w:rsid w:val="008337CD"/>
    <w:rsid w:val="008520C1"/>
    <w:rsid w:val="00892F6D"/>
    <w:rsid w:val="00896DAD"/>
    <w:rsid w:val="008E4622"/>
    <w:rsid w:val="008F0A0D"/>
    <w:rsid w:val="00911C68"/>
    <w:rsid w:val="009131FD"/>
    <w:rsid w:val="00916C04"/>
    <w:rsid w:val="00925333"/>
    <w:rsid w:val="0093112C"/>
    <w:rsid w:val="0094795F"/>
    <w:rsid w:val="0095657E"/>
    <w:rsid w:val="00976EC7"/>
    <w:rsid w:val="0098648F"/>
    <w:rsid w:val="009A470B"/>
    <w:rsid w:val="009B4040"/>
    <w:rsid w:val="009D4BE6"/>
    <w:rsid w:val="009D515E"/>
    <w:rsid w:val="009F6C4A"/>
    <w:rsid w:val="009F7B03"/>
    <w:rsid w:val="00A5034D"/>
    <w:rsid w:val="00AB2DE0"/>
    <w:rsid w:val="00AE49E1"/>
    <w:rsid w:val="00B00E9B"/>
    <w:rsid w:val="00B15F67"/>
    <w:rsid w:val="00B31505"/>
    <w:rsid w:val="00B40770"/>
    <w:rsid w:val="00B527AC"/>
    <w:rsid w:val="00B57065"/>
    <w:rsid w:val="00B840C1"/>
    <w:rsid w:val="00B925C9"/>
    <w:rsid w:val="00BC3FC7"/>
    <w:rsid w:val="00BC6794"/>
    <w:rsid w:val="00BD2B0A"/>
    <w:rsid w:val="00BD6923"/>
    <w:rsid w:val="00C135C8"/>
    <w:rsid w:val="00C15CAA"/>
    <w:rsid w:val="00C17474"/>
    <w:rsid w:val="00C23B29"/>
    <w:rsid w:val="00C31BCB"/>
    <w:rsid w:val="00C45E67"/>
    <w:rsid w:val="00C5026B"/>
    <w:rsid w:val="00C55E01"/>
    <w:rsid w:val="00C702DE"/>
    <w:rsid w:val="00C72FAB"/>
    <w:rsid w:val="00C950BC"/>
    <w:rsid w:val="00CA7C4F"/>
    <w:rsid w:val="00CE278C"/>
    <w:rsid w:val="00CF3098"/>
    <w:rsid w:val="00CF67E6"/>
    <w:rsid w:val="00D37CE2"/>
    <w:rsid w:val="00D45ACD"/>
    <w:rsid w:val="00D475A4"/>
    <w:rsid w:val="00D51665"/>
    <w:rsid w:val="00D77AFF"/>
    <w:rsid w:val="00D825DD"/>
    <w:rsid w:val="00D9148C"/>
    <w:rsid w:val="00DD048C"/>
    <w:rsid w:val="00DE0B65"/>
    <w:rsid w:val="00E02B1E"/>
    <w:rsid w:val="00E03D1B"/>
    <w:rsid w:val="00E711E9"/>
    <w:rsid w:val="00E72811"/>
    <w:rsid w:val="00E84683"/>
    <w:rsid w:val="00E86E13"/>
    <w:rsid w:val="00E86E34"/>
    <w:rsid w:val="00E914B8"/>
    <w:rsid w:val="00ED0DCD"/>
    <w:rsid w:val="00ED4B5B"/>
    <w:rsid w:val="00EF4C90"/>
    <w:rsid w:val="00F340CD"/>
    <w:rsid w:val="00F562BC"/>
    <w:rsid w:val="00FA610D"/>
    <w:rsid w:val="00FB7A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CA05365"/>
  <w15:chartTrackingRefBased/>
  <w15:docId w15:val="{0219D9B2-8D23-4292-86B7-36424154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6339"/>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45225"/>
    <w:pPr>
      <w:tabs>
        <w:tab w:val="center" w:pos="4536"/>
        <w:tab w:val="right" w:pos="9072"/>
      </w:tabs>
    </w:pPr>
  </w:style>
  <w:style w:type="paragraph" w:styleId="Fuzeile">
    <w:name w:val="footer"/>
    <w:basedOn w:val="Standard"/>
    <w:rsid w:val="00C45225"/>
    <w:pPr>
      <w:tabs>
        <w:tab w:val="center" w:pos="4536"/>
        <w:tab w:val="right" w:pos="9072"/>
      </w:tabs>
    </w:pPr>
  </w:style>
  <w:style w:type="character" w:styleId="Seitenzahl">
    <w:name w:val="page number"/>
    <w:basedOn w:val="Absatz-Standardschriftart"/>
    <w:rsid w:val="00290822"/>
  </w:style>
  <w:style w:type="paragraph" w:styleId="Sprechblasentext">
    <w:name w:val="Balloon Text"/>
    <w:basedOn w:val="Standard"/>
    <w:semiHidden/>
    <w:rsid w:val="002F1AED"/>
    <w:rPr>
      <w:rFonts w:ascii="Tahoma" w:hAnsi="Tahoma" w:cs="Tahoma"/>
      <w:sz w:val="16"/>
      <w:szCs w:val="16"/>
    </w:rPr>
  </w:style>
  <w:style w:type="character" w:styleId="Hyperlink">
    <w:name w:val="Hyperlink"/>
    <w:rsid w:val="00250C07"/>
    <w:rPr>
      <w:color w:val="0000FF"/>
      <w:u w:val="single"/>
    </w:rPr>
  </w:style>
  <w:style w:type="table" w:customStyle="1" w:styleId="Tabellengitternetz">
    <w:name w:val="Tabellengitternetz"/>
    <w:basedOn w:val="NormaleTabelle"/>
    <w:uiPriority w:val="59"/>
    <w:rsid w:val="00EF4C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urText">
    <w:name w:val="Plain Text"/>
    <w:basedOn w:val="Standard"/>
    <w:link w:val="NurTextZchn"/>
    <w:uiPriority w:val="99"/>
    <w:unhideWhenUsed/>
    <w:rsid w:val="00FA610D"/>
    <w:rPr>
      <w:rFonts w:ascii="Consolas" w:eastAsia="Calibri" w:hAnsi="Consolas"/>
      <w:sz w:val="21"/>
      <w:szCs w:val="21"/>
      <w:lang w:eastAsia="en-US"/>
    </w:rPr>
  </w:style>
  <w:style w:type="character" w:customStyle="1" w:styleId="NurTextZchn">
    <w:name w:val="Nur Text Zchn"/>
    <w:link w:val="NurText"/>
    <w:uiPriority w:val="99"/>
    <w:rsid w:val="00FA610D"/>
    <w:rPr>
      <w:rFonts w:ascii="Consolas" w:eastAsia="Calibri" w:hAnsi="Consolas"/>
      <w:sz w:val="21"/>
      <w:szCs w:val="21"/>
      <w:lang w:eastAsia="en-US"/>
    </w:rPr>
  </w:style>
  <w:style w:type="character" w:styleId="Kommentarzeichen">
    <w:name w:val="annotation reference"/>
    <w:basedOn w:val="Absatz-Standardschriftart"/>
    <w:uiPriority w:val="99"/>
    <w:semiHidden/>
    <w:unhideWhenUsed/>
    <w:rsid w:val="00F562BC"/>
    <w:rPr>
      <w:sz w:val="16"/>
      <w:szCs w:val="16"/>
    </w:rPr>
  </w:style>
  <w:style w:type="paragraph" w:styleId="Kommentartext">
    <w:name w:val="annotation text"/>
    <w:basedOn w:val="Standard"/>
    <w:link w:val="KommentartextZchn"/>
    <w:uiPriority w:val="99"/>
    <w:semiHidden/>
    <w:unhideWhenUsed/>
    <w:rsid w:val="00F562BC"/>
    <w:rPr>
      <w:sz w:val="20"/>
      <w:szCs w:val="20"/>
    </w:rPr>
  </w:style>
  <w:style w:type="character" w:customStyle="1" w:styleId="KommentartextZchn">
    <w:name w:val="Kommentartext Zchn"/>
    <w:basedOn w:val="Absatz-Standardschriftart"/>
    <w:link w:val="Kommentartext"/>
    <w:uiPriority w:val="99"/>
    <w:semiHidden/>
    <w:rsid w:val="00F562BC"/>
  </w:style>
  <w:style w:type="paragraph" w:styleId="Kommentarthema">
    <w:name w:val="annotation subject"/>
    <w:basedOn w:val="Kommentartext"/>
    <w:next w:val="Kommentartext"/>
    <w:link w:val="KommentarthemaZchn"/>
    <w:uiPriority w:val="99"/>
    <w:semiHidden/>
    <w:unhideWhenUsed/>
    <w:rsid w:val="00F562BC"/>
    <w:rPr>
      <w:b/>
      <w:bCs/>
    </w:rPr>
  </w:style>
  <w:style w:type="character" w:customStyle="1" w:styleId="KommentarthemaZchn">
    <w:name w:val="Kommentarthema Zchn"/>
    <w:basedOn w:val="KommentartextZchn"/>
    <w:link w:val="Kommentarthema"/>
    <w:uiPriority w:val="99"/>
    <w:semiHidden/>
    <w:rsid w:val="00F562BC"/>
    <w:rPr>
      <w:b/>
      <w:bCs/>
    </w:rPr>
  </w:style>
  <w:style w:type="paragraph" w:styleId="Listenabsatz">
    <w:name w:val="List Paragraph"/>
    <w:basedOn w:val="Standard"/>
    <w:uiPriority w:val="34"/>
    <w:qFormat/>
    <w:rsid w:val="006D0A7B"/>
    <w:pPr>
      <w:spacing w:after="200" w:line="276" w:lineRule="auto"/>
      <w:ind w:left="720"/>
      <w:contextualSpacing/>
    </w:pPr>
    <w:rPr>
      <w:rFonts w:asciiTheme="minorHAnsi" w:eastAsiaTheme="minorEastAsia" w:hAnsiTheme="minorHAnsi" w:cstheme="minorBidi"/>
      <w:sz w:val="22"/>
      <w:szCs w:val="22"/>
    </w:rPr>
  </w:style>
  <w:style w:type="character" w:styleId="BesuchterLink">
    <w:name w:val="FollowedHyperlink"/>
    <w:basedOn w:val="Absatz-Standardschriftart"/>
    <w:uiPriority w:val="99"/>
    <w:semiHidden/>
    <w:unhideWhenUsed/>
    <w:rsid w:val="00D516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682319">
      <w:bodyDiv w:val="1"/>
      <w:marLeft w:val="0"/>
      <w:marRight w:val="0"/>
      <w:marTop w:val="0"/>
      <w:marBottom w:val="0"/>
      <w:divBdr>
        <w:top w:val="none" w:sz="0" w:space="0" w:color="auto"/>
        <w:left w:val="none" w:sz="0" w:space="0" w:color="auto"/>
        <w:bottom w:val="none" w:sz="0" w:space="0" w:color="auto"/>
        <w:right w:val="none" w:sz="0" w:space="0" w:color="auto"/>
      </w:divBdr>
    </w:div>
    <w:div w:id="142183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gnb@gwdg.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ipendien@med.uni-goettingen.de"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poehlk\LOKALE~1\Temp\pdbrief_uni_allgem.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DC025-8853-450A-8A1C-AAED1D78F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pdbrief_uni_allgem</Template>
  <TotalTime>0</TotalTime>
  <Pages>2</Pages>
  <Words>725</Words>
  <Characters>3913</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Universität Göttingen</Company>
  <LinksUpToDate>false</LinksUpToDate>
  <CharactersWithSpaces>4629</CharactersWithSpaces>
  <SharedDoc>false</SharedDoc>
  <HLinks>
    <vt:vector size="6" baseType="variant">
      <vt:variant>
        <vt:i4>6226018</vt:i4>
      </vt:variant>
      <vt:variant>
        <vt:i4>5</vt:i4>
      </vt:variant>
      <vt:variant>
        <vt:i4>0</vt:i4>
      </vt:variant>
      <vt:variant>
        <vt:i4>5</vt:i4>
      </vt:variant>
      <vt:variant>
        <vt:lpwstr>mailto:ggnb@gwdg.de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Poehlker</dc:creator>
  <cp:keywords/>
  <cp:lastModifiedBy>Poehlker, Kirsten</cp:lastModifiedBy>
  <cp:revision>3</cp:revision>
  <cp:lastPrinted>2009-07-29T10:03:00Z</cp:lastPrinted>
  <dcterms:created xsi:type="dcterms:W3CDTF">2026-06-03T08:09:00Z</dcterms:created>
  <dcterms:modified xsi:type="dcterms:W3CDTF">2026-06-03T08:10:00Z</dcterms:modified>
</cp:coreProperties>
</file>