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9F941" w14:textId="21BE4451" w:rsidR="001D4BF4" w:rsidRPr="001D4BF4" w:rsidRDefault="001D4BF4" w:rsidP="001D4BF4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D4BF4">
        <w:rPr>
          <w:rFonts w:ascii="Arial" w:hAnsi="Arial" w:cs="Arial"/>
          <w:sz w:val="28"/>
          <w:szCs w:val="28"/>
        </w:rPr>
        <w:t xml:space="preserve">Antworten zu den Übungsfragen im Lehrbuch „Pflanzenzüchtung“ von Heiko Becker (Ulmer Verlage, </w:t>
      </w:r>
      <w:r w:rsidR="002824B3">
        <w:rPr>
          <w:rFonts w:ascii="Arial" w:hAnsi="Arial" w:cs="Arial"/>
          <w:sz w:val="28"/>
          <w:szCs w:val="28"/>
        </w:rPr>
        <w:t xml:space="preserve">2019, 3. </w:t>
      </w:r>
      <w:r w:rsidRPr="001D4BF4">
        <w:rPr>
          <w:rFonts w:ascii="Arial" w:hAnsi="Arial" w:cs="Arial"/>
          <w:sz w:val="28"/>
          <w:szCs w:val="28"/>
        </w:rPr>
        <w:t>Auflage)</w:t>
      </w:r>
    </w:p>
    <w:p w14:paraId="4EBBEA3F" w14:textId="77777777" w:rsidR="001D4BF4" w:rsidRPr="001D4BF4" w:rsidRDefault="001D4BF4" w:rsidP="001D4BF4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A165ADA" w14:textId="77777777" w:rsidR="001D4BF4" w:rsidRPr="001D4BF4" w:rsidRDefault="001D4BF4" w:rsidP="001D4BF4">
      <w:pPr>
        <w:pStyle w:val="NurText"/>
        <w:rPr>
          <w:rFonts w:ascii="Arial" w:eastAsia="MS Mincho" w:hAnsi="Arial"/>
          <w:bCs/>
          <w:sz w:val="28"/>
          <w:szCs w:val="28"/>
        </w:rPr>
      </w:pPr>
      <w:r w:rsidRPr="001D4BF4">
        <w:rPr>
          <w:rFonts w:ascii="Arial" w:eastAsia="MS Mincho" w:hAnsi="Arial"/>
          <w:bCs/>
          <w:sz w:val="28"/>
          <w:szCs w:val="28"/>
        </w:rPr>
        <w:t>Kapitel 12   Mutationsauslösung und Polyploidie</w:t>
      </w:r>
    </w:p>
    <w:p w14:paraId="66A824D3" w14:textId="77777777" w:rsidR="001D4BF4" w:rsidRPr="001D4BF4" w:rsidRDefault="001D4BF4" w:rsidP="001D4BF4">
      <w:pPr>
        <w:pStyle w:val="NurText"/>
        <w:rPr>
          <w:rFonts w:ascii="Arial" w:eastAsia="MS Mincho" w:hAnsi="Arial"/>
          <w:b/>
          <w:bCs/>
          <w:sz w:val="28"/>
          <w:szCs w:val="28"/>
        </w:rPr>
      </w:pPr>
    </w:p>
    <w:p w14:paraId="5B99A55E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1.</w:t>
      </w:r>
      <w:r w:rsidR="00A836D2">
        <w:rPr>
          <w:rFonts w:ascii="Arial" w:eastAsia="MS Mincho" w:hAnsi="Arial"/>
          <w:sz w:val="28"/>
          <w:szCs w:val="28"/>
        </w:rPr>
        <w:t xml:space="preserve">  </w:t>
      </w:r>
      <w:r w:rsidRPr="001D4BF4">
        <w:rPr>
          <w:rFonts w:ascii="Arial" w:eastAsia="MS Mincho" w:hAnsi="Arial"/>
          <w:sz w:val="28"/>
          <w:szCs w:val="28"/>
        </w:rPr>
        <w:t>siehe S. 208</w:t>
      </w:r>
    </w:p>
    <w:p w14:paraId="3069E483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</w:p>
    <w:p w14:paraId="69703580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2.</w:t>
      </w:r>
    </w:p>
    <w:p w14:paraId="10C16D62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Gen für Zwergwuchs bei Getreide (Kurzstrohsorten); Gen für halbblattl</w:t>
      </w:r>
      <w:r w:rsidRPr="001D4BF4">
        <w:rPr>
          <w:rFonts w:ascii="Arial" w:eastAsia="MS Mincho" w:hAnsi="Arial"/>
          <w:sz w:val="28"/>
          <w:szCs w:val="28"/>
        </w:rPr>
        <w:t>o</w:t>
      </w:r>
      <w:r w:rsidRPr="001D4BF4">
        <w:rPr>
          <w:rFonts w:ascii="Arial" w:eastAsia="MS Mincho" w:hAnsi="Arial"/>
          <w:sz w:val="28"/>
          <w:szCs w:val="28"/>
        </w:rPr>
        <w:t xml:space="preserve">sen Wuchstyp bei Erbsen; </w:t>
      </w:r>
      <w:r w:rsidR="00E27E58">
        <w:rPr>
          <w:rFonts w:ascii="Arial" w:eastAsia="MS Mincho" w:hAnsi="Arial"/>
          <w:sz w:val="28"/>
          <w:szCs w:val="28"/>
        </w:rPr>
        <w:t>z</w:t>
      </w:r>
      <w:r w:rsidRPr="001D4BF4">
        <w:rPr>
          <w:rFonts w:ascii="Arial" w:eastAsia="MS Mincho" w:hAnsi="Arial"/>
          <w:sz w:val="28"/>
          <w:szCs w:val="28"/>
        </w:rPr>
        <w:t xml:space="preserve">wei Gene für </w:t>
      </w:r>
      <w:proofErr w:type="spellStart"/>
      <w:r w:rsidRPr="001D4BF4">
        <w:rPr>
          <w:rFonts w:ascii="Arial" w:eastAsia="MS Mincho" w:hAnsi="Arial"/>
          <w:sz w:val="28"/>
          <w:szCs w:val="28"/>
        </w:rPr>
        <w:t>Erucasäurefreiheit</w:t>
      </w:r>
      <w:proofErr w:type="spellEnd"/>
      <w:r w:rsidRPr="001D4BF4">
        <w:rPr>
          <w:rFonts w:ascii="Arial" w:eastAsia="MS Mincho" w:hAnsi="Arial"/>
          <w:sz w:val="28"/>
          <w:szCs w:val="28"/>
        </w:rPr>
        <w:t xml:space="preserve"> bei Raps; Gene für hohen Ölsäuregehalt und niedrigen </w:t>
      </w:r>
      <w:proofErr w:type="spellStart"/>
      <w:r w:rsidRPr="001D4BF4">
        <w:rPr>
          <w:rFonts w:ascii="Arial" w:eastAsia="MS Mincho" w:hAnsi="Arial"/>
          <w:sz w:val="28"/>
          <w:szCs w:val="28"/>
        </w:rPr>
        <w:t>Linolensäuregehalt</w:t>
      </w:r>
      <w:proofErr w:type="spellEnd"/>
      <w:r w:rsidRPr="001D4BF4">
        <w:rPr>
          <w:rFonts w:ascii="Arial" w:eastAsia="MS Mincho" w:hAnsi="Arial"/>
          <w:sz w:val="28"/>
          <w:szCs w:val="28"/>
        </w:rPr>
        <w:t xml:space="preserve"> bei Raps (vgl. Kapitel 4); </w:t>
      </w:r>
      <w:r w:rsidR="00E27E58">
        <w:rPr>
          <w:rFonts w:ascii="Arial" w:eastAsia="MS Mincho" w:hAnsi="Arial"/>
          <w:sz w:val="28"/>
          <w:szCs w:val="28"/>
        </w:rPr>
        <w:t>Gen für A</w:t>
      </w:r>
      <w:r w:rsidRPr="001D4BF4">
        <w:rPr>
          <w:rFonts w:ascii="Arial" w:eastAsia="MS Mincho" w:hAnsi="Arial"/>
          <w:sz w:val="28"/>
          <w:szCs w:val="28"/>
        </w:rPr>
        <w:t>lkaloidfrei</w:t>
      </w:r>
      <w:r w:rsidR="00E27E58">
        <w:rPr>
          <w:rFonts w:ascii="Arial" w:eastAsia="MS Mincho" w:hAnsi="Arial"/>
          <w:sz w:val="28"/>
          <w:szCs w:val="28"/>
        </w:rPr>
        <w:t>heit bei</w:t>
      </w:r>
      <w:r w:rsidRPr="001D4BF4">
        <w:rPr>
          <w:rFonts w:ascii="Arial" w:eastAsia="MS Mincho" w:hAnsi="Arial"/>
          <w:sz w:val="28"/>
          <w:szCs w:val="28"/>
        </w:rPr>
        <w:t xml:space="preserve"> Süßlupinen (vgl. Kapitel 10). Die meisten dieser Mutationen sind allerdings spontan entstanden und nicht das Ergebnis einer mutagenen Behandlung.</w:t>
      </w:r>
    </w:p>
    <w:p w14:paraId="678E0212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</w:p>
    <w:p w14:paraId="4DF25297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3.</w:t>
      </w:r>
      <w:r w:rsidR="00A836D2">
        <w:rPr>
          <w:rFonts w:ascii="Arial" w:eastAsia="MS Mincho" w:hAnsi="Arial"/>
          <w:sz w:val="28"/>
          <w:szCs w:val="28"/>
        </w:rPr>
        <w:t xml:space="preserve">  </w:t>
      </w:r>
      <w:r w:rsidRPr="001D4BF4">
        <w:rPr>
          <w:rFonts w:ascii="Arial" w:eastAsia="MS Mincho" w:hAnsi="Arial"/>
          <w:sz w:val="28"/>
          <w:szCs w:val="28"/>
        </w:rPr>
        <w:t>siehe S. 209f</w:t>
      </w:r>
    </w:p>
    <w:p w14:paraId="645753D4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</w:p>
    <w:p w14:paraId="0537D837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4.</w:t>
      </w:r>
    </w:p>
    <w:p w14:paraId="4A6E748C" w14:textId="77777777" w:rsidR="001D4BF4" w:rsidRPr="001D4BF4" w:rsidRDefault="00E27E58" w:rsidP="001D4BF4">
      <w:pPr>
        <w:pStyle w:val="NurText"/>
        <w:rPr>
          <w:rFonts w:ascii="Arial" w:eastAsia="MS Mincho" w:hAnsi="Arial"/>
          <w:sz w:val="28"/>
          <w:szCs w:val="28"/>
        </w:rPr>
      </w:pPr>
      <w:r w:rsidRPr="00303B09">
        <w:rPr>
          <w:rFonts w:ascii="Arial" w:eastAsia="MS Mincho" w:hAnsi="Arial"/>
          <w:sz w:val="24"/>
          <w:szCs w:val="24"/>
        </w:rPr>
        <w:t xml:space="preserve">Mutationen sind </w:t>
      </w:r>
      <w:r w:rsidR="00303B09">
        <w:rPr>
          <w:rFonts w:ascii="Arial" w:eastAsia="MS Mincho" w:hAnsi="Arial"/>
          <w:sz w:val="24"/>
          <w:szCs w:val="24"/>
        </w:rPr>
        <w:t xml:space="preserve">sehr </w:t>
      </w:r>
      <w:r w:rsidRPr="00303B09">
        <w:rPr>
          <w:rFonts w:ascii="Arial" w:eastAsia="MS Mincho" w:hAnsi="Arial"/>
          <w:sz w:val="24"/>
          <w:szCs w:val="24"/>
        </w:rPr>
        <w:t xml:space="preserve">seltene Ereignisse. </w:t>
      </w:r>
      <w:r w:rsidR="001D4BF4" w:rsidRPr="00303B09">
        <w:rPr>
          <w:rFonts w:ascii="Arial" w:eastAsia="MS Mincho" w:hAnsi="Arial"/>
          <w:sz w:val="24"/>
          <w:szCs w:val="24"/>
        </w:rPr>
        <w:t xml:space="preserve">Bei einer mutagenen Behandlung diploider Pflanzenteile (z.B. des Embryos im Samen) wird </w:t>
      </w:r>
      <w:r w:rsidRPr="00303B09">
        <w:rPr>
          <w:rFonts w:ascii="Arial" w:eastAsia="MS Mincho" w:hAnsi="Arial"/>
          <w:sz w:val="24"/>
          <w:szCs w:val="24"/>
        </w:rPr>
        <w:t xml:space="preserve">eine </w:t>
      </w:r>
      <w:r w:rsidR="001D4BF4" w:rsidRPr="00303B09">
        <w:rPr>
          <w:rFonts w:ascii="Arial" w:eastAsia="MS Mincho" w:hAnsi="Arial"/>
          <w:sz w:val="24"/>
          <w:szCs w:val="24"/>
        </w:rPr>
        <w:t xml:space="preserve">Mutation </w:t>
      </w:r>
      <w:r w:rsidR="00303B09">
        <w:rPr>
          <w:rFonts w:ascii="Arial" w:eastAsia="MS Mincho" w:hAnsi="Arial"/>
          <w:sz w:val="24"/>
          <w:szCs w:val="24"/>
        </w:rPr>
        <w:t xml:space="preserve">in irgendeiner Zelle </w:t>
      </w:r>
      <w:r w:rsidRPr="00303B09">
        <w:rPr>
          <w:rFonts w:ascii="Arial" w:eastAsia="MS Mincho" w:hAnsi="Arial"/>
          <w:sz w:val="24"/>
          <w:szCs w:val="24"/>
        </w:rPr>
        <w:t xml:space="preserve">an irgendeiner Stelle auf irgendeinem Chromosom ausgelöst. </w:t>
      </w:r>
      <w:r w:rsidR="00303B09" w:rsidRPr="00303B09">
        <w:rPr>
          <w:rFonts w:ascii="Arial" w:eastAsia="MS Mincho" w:hAnsi="Arial"/>
          <w:sz w:val="24"/>
          <w:szCs w:val="24"/>
        </w:rPr>
        <w:t>Es</w:t>
      </w:r>
      <w:r w:rsidR="00303B09">
        <w:rPr>
          <w:rFonts w:ascii="Arial" w:eastAsia="MS Mincho" w:hAnsi="Arial"/>
          <w:sz w:val="24"/>
          <w:szCs w:val="24"/>
        </w:rPr>
        <w:t xml:space="preserve"> ist praktisch ausg</w:t>
      </w:r>
      <w:r w:rsidR="00303B09">
        <w:rPr>
          <w:rFonts w:ascii="Arial" w:eastAsia="MS Mincho" w:hAnsi="Arial"/>
          <w:sz w:val="24"/>
          <w:szCs w:val="24"/>
        </w:rPr>
        <w:t>e</w:t>
      </w:r>
      <w:r w:rsidR="00303B09">
        <w:rPr>
          <w:rFonts w:ascii="Arial" w:eastAsia="MS Mincho" w:hAnsi="Arial"/>
          <w:sz w:val="24"/>
          <w:szCs w:val="24"/>
        </w:rPr>
        <w:t>schlossen, dass dieselbe Mutation in demselben Genotyp in derselben Zelle zugleich an derselben Stelle auf dem homologen Chromosom ausgelöst wird. Also: Mutati</w:t>
      </w:r>
      <w:r w:rsidR="00303B09">
        <w:rPr>
          <w:rFonts w:ascii="Arial" w:eastAsia="MS Mincho" w:hAnsi="Arial"/>
          <w:sz w:val="24"/>
          <w:szCs w:val="24"/>
        </w:rPr>
        <w:t>o</w:t>
      </w:r>
      <w:r w:rsidR="00303B09">
        <w:rPr>
          <w:rFonts w:ascii="Arial" w:eastAsia="MS Mincho" w:hAnsi="Arial"/>
          <w:sz w:val="24"/>
          <w:szCs w:val="24"/>
        </w:rPr>
        <w:t>nen liegen zunächst (wenn überhaupt) nur in einem der beiden homologen Chrom</w:t>
      </w:r>
      <w:r w:rsidR="00303B09">
        <w:rPr>
          <w:rFonts w:ascii="Arial" w:eastAsia="MS Mincho" w:hAnsi="Arial"/>
          <w:sz w:val="24"/>
          <w:szCs w:val="24"/>
        </w:rPr>
        <w:t>o</w:t>
      </w:r>
      <w:r w:rsidR="00303B09">
        <w:rPr>
          <w:rFonts w:ascii="Arial" w:eastAsia="MS Mincho" w:hAnsi="Arial"/>
          <w:sz w:val="24"/>
          <w:szCs w:val="24"/>
        </w:rPr>
        <w:t>somen vor.</w:t>
      </w:r>
      <w:r w:rsidR="00A836D2">
        <w:rPr>
          <w:rFonts w:ascii="Arial" w:eastAsia="MS Mincho" w:hAnsi="Arial"/>
          <w:sz w:val="24"/>
          <w:szCs w:val="24"/>
        </w:rPr>
        <w:t xml:space="preserve">  </w:t>
      </w:r>
      <w:r w:rsidR="001D4BF4" w:rsidRPr="001D4BF4">
        <w:rPr>
          <w:rFonts w:ascii="Arial" w:eastAsia="MS Mincho" w:hAnsi="Arial"/>
          <w:sz w:val="28"/>
          <w:szCs w:val="28"/>
        </w:rPr>
        <w:t xml:space="preserve">Die M1 ist also für </w:t>
      </w:r>
      <w:r w:rsidR="00303B09">
        <w:rPr>
          <w:rFonts w:ascii="Arial" w:eastAsia="MS Mincho" w:hAnsi="Arial"/>
          <w:sz w:val="28"/>
          <w:szCs w:val="28"/>
        </w:rPr>
        <w:t xml:space="preserve">eine </w:t>
      </w:r>
      <w:r w:rsidR="001D4BF4" w:rsidRPr="001D4BF4">
        <w:rPr>
          <w:rFonts w:ascii="Arial" w:eastAsia="MS Mincho" w:hAnsi="Arial"/>
          <w:sz w:val="28"/>
          <w:szCs w:val="28"/>
        </w:rPr>
        <w:t>neue Mutation heterozygot, und fr</w:t>
      </w:r>
      <w:r w:rsidR="001D4BF4" w:rsidRPr="001D4BF4">
        <w:rPr>
          <w:rFonts w:ascii="Arial" w:eastAsia="MS Mincho" w:hAnsi="Arial"/>
          <w:sz w:val="28"/>
          <w:szCs w:val="28"/>
        </w:rPr>
        <w:t>ü</w:t>
      </w:r>
      <w:r w:rsidR="001D4BF4" w:rsidRPr="001D4BF4">
        <w:rPr>
          <w:rFonts w:ascii="Arial" w:eastAsia="MS Mincho" w:hAnsi="Arial"/>
          <w:sz w:val="28"/>
          <w:szCs w:val="28"/>
        </w:rPr>
        <w:t>hestens in der M2 treten Pflanzen auf, die die Mutation homozygot tr</w:t>
      </w:r>
      <w:r w:rsidR="001D4BF4" w:rsidRPr="001D4BF4">
        <w:rPr>
          <w:rFonts w:ascii="Arial" w:eastAsia="MS Mincho" w:hAnsi="Arial"/>
          <w:sz w:val="28"/>
          <w:szCs w:val="28"/>
        </w:rPr>
        <w:t>a</w:t>
      </w:r>
      <w:r w:rsidR="001D4BF4" w:rsidRPr="001D4BF4">
        <w:rPr>
          <w:rFonts w:ascii="Arial" w:eastAsia="MS Mincho" w:hAnsi="Arial"/>
          <w:sz w:val="28"/>
          <w:szCs w:val="28"/>
        </w:rPr>
        <w:t xml:space="preserve">gen. Da Mutationen fast immer rezessiv vererbt werden, können sie </w:t>
      </w:r>
      <w:r w:rsidR="008D2991">
        <w:rPr>
          <w:rFonts w:ascii="Arial" w:eastAsia="MS Mincho" w:hAnsi="Arial"/>
          <w:sz w:val="28"/>
          <w:szCs w:val="28"/>
        </w:rPr>
        <w:t xml:space="preserve">fast immer </w:t>
      </w:r>
      <w:r w:rsidR="001D4BF4" w:rsidRPr="001D4BF4">
        <w:rPr>
          <w:rFonts w:ascii="Arial" w:eastAsia="MS Mincho" w:hAnsi="Arial"/>
          <w:sz w:val="28"/>
          <w:szCs w:val="28"/>
        </w:rPr>
        <w:t>nur homozygot erkannt werden. Wenn nach mutagenen Behan</w:t>
      </w:r>
      <w:r w:rsidR="001D4BF4" w:rsidRPr="001D4BF4">
        <w:rPr>
          <w:rFonts w:ascii="Arial" w:eastAsia="MS Mincho" w:hAnsi="Arial"/>
          <w:sz w:val="28"/>
          <w:szCs w:val="28"/>
        </w:rPr>
        <w:t>d</w:t>
      </w:r>
      <w:r w:rsidR="001D4BF4" w:rsidRPr="001D4BF4">
        <w:rPr>
          <w:rFonts w:ascii="Arial" w:eastAsia="MS Mincho" w:hAnsi="Arial"/>
          <w:sz w:val="28"/>
          <w:szCs w:val="28"/>
        </w:rPr>
        <w:t>lung eine Zelle des Embryos mutiert ist, sind bei der daraus entstehe</w:t>
      </w:r>
      <w:r w:rsidR="001D4BF4" w:rsidRPr="001D4BF4">
        <w:rPr>
          <w:rFonts w:ascii="Arial" w:eastAsia="MS Mincho" w:hAnsi="Arial"/>
          <w:sz w:val="28"/>
          <w:szCs w:val="28"/>
        </w:rPr>
        <w:t>n</w:t>
      </w:r>
      <w:r w:rsidR="001D4BF4" w:rsidRPr="001D4BF4">
        <w:rPr>
          <w:rFonts w:ascii="Arial" w:eastAsia="MS Mincho" w:hAnsi="Arial"/>
          <w:sz w:val="28"/>
          <w:szCs w:val="28"/>
        </w:rPr>
        <w:t>den Pflanze nicht alle Zellen mutiert, sondern nur der auf die mutierte Embryozelle zurückgehende Sektor (</w:t>
      </w:r>
      <w:r w:rsidR="001D4BF4">
        <w:rPr>
          <w:rFonts w:ascii="Arial" w:eastAsia="MS Mincho" w:hAnsi="Arial"/>
          <w:sz w:val="28"/>
          <w:szCs w:val="28"/>
        </w:rPr>
        <w:t>eine solche Pflanze wird ‚</w:t>
      </w:r>
      <w:r w:rsidR="001D4BF4" w:rsidRPr="001D4BF4">
        <w:rPr>
          <w:rFonts w:ascii="Arial" w:eastAsia="MS Mincho" w:hAnsi="Arial"/>
          <w:sz w:val="28"/>
          <w:szCs w:val="28"/>
        </w:rPr>
        <w:t>Chimäre</w:t>
      </w:r>
      <w:r w:rsidR="001D4BF4">
        <w:rPr>
          <w:rFonts w:ascii="Arial" w:eastAsia="MS Mincho" w:hAnsi="Arial"/>
          <w:sz w:val="28"/>
          <w:szCs w:val="28"/>
        </w:rPr>
        <w:t>’ genannt</w:t>
      </w:r>
      <w:r w:rsidR="001D4BF4" w:rsidRPr="001D4BF4">
        <w:rPr>
          <w:rFonts w:ascii="Arial" w:eastAsia="MS Mincho" w:hAnsi="Arial"/>
          <w:sz w:val="28"/>
          <w:szCs w:val="28"/>
        </w:rPr>
        <w:t>). Eine Getreideähre geht meist auf eine einzige Embryozelle z</w:t>
      </w:r>
      <w:r w:rsidR="001D4BF4" w:rsidRPr="001D4BF4">
        <w:rPr>
          <w:rFonts w:ascii="Arial" w:eastAsia="MS Mincho" w:hAnsi="Arial"/>
          <w:sz w:val="28"/>
          <w:szCs w:val="28"/>
        </w:rPr>
        <w:t>u</w:t>
      </w:r>
      <w:r w:rsidR="001D4BF4" w:rsidRPr="001D4BF4">
        <w:rPr>
          <w:rFonts w:ascii="Arial" w:eastAsia="MS Mincho" w:hAnsi="Arial"/>
          <w:sz w:val="28"/>
          <w:szCs w:val="28"/>
        </w:rPr>
        <w:t>rück</w:t>
      </w:r>
      <w:r w:rsidR="008D2991">
        <w:rPr>
          <w:rFonts w:ascii="Arial" w:eastAsia="MS Mincho" w:hAnsi="Arial"/>
          <w:sz w:val="28"/>
          <w:szCs w:val="28"/>
        </w:rPr>
        <w:t>. D</w:t>
      </w:r>
      <w:r w:rsidR="001D4BF4" w:rsidRPr="001D4BF4">
        <w:rPr>
          <w:rFonts w:ascii="Arial" w:eastAsia="MS Mincho" w:hAnsi="Arial"/>
          <w:sz w:val="28"/>
          <w:szCs w:val="28"/>
        </w:rPr>
        <w:t>aher können nach Selbstung homozygot mutierte Zygoten en</w:t>
      </w:r>
      <w:r w:rsidR="001D4BF4" w:rsidRPr="001D4BF4">
        <w:rPr>
          <w:rFonts w:ascii="Arial" w:eastAsia="MS Mincho" w:hAnsi="Arial"/>
          <w:sz w:val="28"/>
          <w:szCs w:val="28"/>
        </w:rPr>
        <w:t>t</w:t>
      </w:r>
      <w:r w:rsidR="001D4BF4" w:rsidRPr="001D4BF4">
        <w:rPr>
          <w:rFonts w:ascii="Arial" w:eastAsia="MS Mincho" w:hAnsi="Arial"/>
          <w:sz w:val="28"/>
          <w:szCs w:val="28"/>
        </w:rPr>
        <w:t>stehen. Beim Mais dagegen gehen in aller Regel die männliche und die weibliche Blüte der M1-Pflanze auf unterschiedliche Zellen des Embryos zurück. Daher treten bei Mais nach Selbstung der M1 in der M2 noch keine homozygot mutierten Pflanzen auf, und rezessive Mutationen kö</w:t>
      </w:r>
      <w:r w:rsidR="001D4BF4" w:rsidRPr="001D4BF4">
        <w:rPr>
          <w:rFonts w:ascii="Arial" w:eastAsia="MS Mincho" w:hAnsi="Arial"/>
          <w:sz w:val="28"/>
          <w:szCs w:val="28"/>
        </w:rPr>
        <w:t>n</w:t>
      </w:r>
      <w:r w:rsidR="001D4BF4" w:rsidRPr="001D4BF4">
        <w:rPr>
          <w:rFonts w:ascii="Arial" w:eastAsia="MS Mincho" w:hAnsi="Arial"/>
          <w:sz w:val="28"/>
          <w:szCs w:val="28"/>
        </w:rPr>
        <w:t>nen frühestens in der M3 erkannt werden. Sehr reizvoll wäre es, haplo</w:t>
      </w:r>
      <w:r w:rsidR="001D4BF4" w:rsidRPr="001D4BF4">
        <w:rPr>
          <w:rFonts w:ascii="Arial" w:eastAsia="MS Mincho" w:hAnsi="Arial"/>
          <w:sz w:val="28"/>
          <w:szCs w:val="28"/>
        </w:rPr>
        <w:t>i</w:t>
      </w:r>
      <w:r w:rsidR="001D4BF4" w:rsidRPr="001D4BF4">
        <w:rPr>
          <w:rFonts w:ascii="Arial" w:eastAsia="MS Mincho" w:hAnsi="Arial"/>
          <w:sz w:val="28"/>
          <w:szCs w:val="28"/>
        </w:rPr>
        <w:t>de Zellen (z.B. Mi</w:t>
      </w:r>
      <w:r w:rsidR="008D2991">
        <w:rPr>
          <w:rFonts w:ascii="Arial" w:eastAsia="MS Mincho" w:hAnsi="Arial"/>
          <w:sz w:val="28"/>
          <w:szCs w:val="28"/>
        </w:rPr>
        <w:t>k</w:t>
      </w:r>
      <w:r w:rsidR="001D4BF4" w:rsidRPr="001D4BF4">
        <w:rPr>
          <w:rFonts w:ascii="Arial" w:eastAsia="MS Mincho" w:hAnsi="Arial"/>
          <w:sz w:val="28"/>
          <w:szCs w:val="28"/>
        </w:rPr>
        <w:t>rosporen) mutagen zu behandeln, und daraus diploide Pflanzen zu regenerieren, die dann die Mutation</w:t>
      </w:r>
      <w:r w:rsidR="008D2991">
        <w:rPr>
          <w:rFonts w:ascii="Arial" w:eastAsia="MS Mincho" w:hAnsi="Arial"/>
          <w:sz w:val="28"/>
          <w:szCs w:val="28"/>
        </w:rPr>
        <w:t xml:space="preserve"> ‚sofort’</w:t>
      </w:r>
      <w:r w:rsidR="001D4BF4" w:rsidRPr="001D4BF4">
        <w:rPr>
          <w:rFonts w:ascii="Arial" w:eastAsia="MS Mincho" w:hAnsi="Arial"/>
          <w:sz w:val="28"/>
          <w:szCs w:val="28"/>
        </w:rPr>
        <w:t xml:space="preserve"> homozygot tr</w:t>
      </w:r>
      <w:r w:rsidR="001D4BF4" w:rsidRPr="001D4BF4">
        <w:rPr>
          <w:rFonts w:ascii="Arial" w:eastAsia="MS Mincho" w:hAnsi="Arial"/>
          <w:sz w:val="28"/>
          <w:szCs w:val="28"/>
        </w:rPr>
        <w:t>ü</w:t>
      </w:r>
      <w:r w:rsidR="001D4BF4" w:rsidRPr="001D4BF4">
        <w:rPr>
          <w:rFonts w:ascii="Arial" w:eastAsia="MS Mincho" w:hAnsi="Arial"/>
          <w:sz w:val="28"/>
          <w:szCs w:val="28"/>
        </w:rPr>
        <w:t xml:space="preserve">gen. Dies ist aber technisch nicht einfach und wird bisher nur selten durchgeführt. </w:t>
      </w:r>
    </w:p>
    <w:p w14:paraId="0A79EC0A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</w:p>
    <w:p w14:paraId="0260F28F" w14:textId="77777777" w:rsidR="00C302C1" w:rsidRDefault="00C302C1" w:rsidP="001D4BF4">
      <w:pPr>
        <w:pStyle w:val="NurText"/>
        <w:rPr>
          <w:rFonts w:ascii="Arial" w:eastAsia="MS Mincho" w:hAnsi="Arial"/>
          <w:sz w:val="28"/>
          <w:szCs w:val="28"/>
        </w:rPr>
      </w:pPr>
    </w:p>
    <w:p w14:paraId="5C4610E5" w14:textId="77777777" w:rsidR="00C302C1" w:rsidRDefault="00C302C1" w:rsidP="001D4BF4">
      <w:pPr>
        <w:pStyle w:val="NurText"/>
        <w:rPr>
          <w:rFonts w:ascii="Arial" w:eastAsia="MS Mincho" w:hAnsi="Arial"/>
          <w:sz w:val="28"/>
          <w:szCs w:val="28"/>
        </w:rPr>
      </w:pPr>
    </w:p>
    <w:p w14:paraId="0702FCD6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lastRenderedPageBreak/>
        <w:t>5.</w:t>
      </w:r>
    </w:p>
    <w:p w14:paraId="18AA477B" w14:textId="559FDA41" w:rsidR="008D09F5" w:rsidRDefault="001D4BF4" w:rsidP="001D4BF4">
      <w:pPr>
        <w:pStyle w:val="NurText"/>
        <w:numPr>
          <w:ilvl w:val="0"/>
          <w:numId w:val="1"/>
        </w:numPr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falsch; beim „</w:t>
      </w:r>
      <w:proofErr w:type="spellStart"/>
      <w:r w:rsidRPr="001D4BF4">
        <w:rPr>
          <w:rFonts w:ascii="Arial" w:eastAsia="MS Mincho" w:hAnsi="Arial"/>
          <w:sz w:val="28"/>
          <w:szCs w:val="28"/>
        </w:rPr>
        <w:t>Tilling</w:t>
      </w:r>
      <w:proofErr w:type="spellEnd"/>
      <w:r w:rsidRPr="001D4BF4">
        <w:rPr>
          <w:rFonts w:ascii="Arial" w:eastAsia="MS Mincho" w:hAnsi="Arial"/>
          <w:sz w:val="28"/>
          <w:szCs w:val="28"/>
        </w:rPr>
        <w:t>“ erfolgt die Mutationsauslösung mit den klass</w:t>
      </w:r>
      <w:r w:rsidRPr="001D4BF4">
        <w:rPr>
          <w:rFonts w:ascii="Arial" w:eastAsia="MS Mincho" w:hAnsi="Arial"/>
          <w:sz w:val="28"/>
          <w:szCs w:val="28"/>
        </w:rPr>
        <w:t>i</w:t>
      </w:r>
      <w:r w:rsidRPr="001D4BF4">
        <w:rPr>
          <w:rFonts w:ascii="Arial" w:eastAsia="MS Mincho" w:hAnsi="Arial"/>
          <w:sz w:val="28"/>
          <w:szCs w:val="28"/>
        </w:rPr>
        <w:t xml:space="preserve">schen Mutagenen, die nicht gezielt wirken. </w:t>
      </w:r>
      <w:r w:rsidR="00913A08">
        <w:rPr>
          <w:rFonts w:ascii="Arial" w:eastAsia="MS Mincho" w:hAnsi="Arial"/>
          <w:sz w:val="28"/>
          <w:szCs w:val="28"/>
        </w:rPr>
        <w:t>Eine gezielte Mutat</w:t>
      </w:r>
      <w:r w:rsidR="00913A08">
        <w:rPr>
          <w:rFonts w:ascii="Arial" w:eastAsia="MS Mincho" w:hAnsi="Arial"/>
          <w:sz w:val="28"/>
          <w:szCs w:val="28"/>
        </w:rPr>
        <w:t>i</w:t>
      </w:r>
      <w:r w:rsidR="00913A08">
        <w:rPr>
          <w:rFonts w:ascii="Arial" w:eastAsia="MS Mincho" w:hAnsi="Arial"/>
          <w:sz w:val="28"/>
          <w:szCs w:val="28"/>
        </w:rPr>
        <w:t>onsauslösung erfolgt bei der Genom-Editierung (Kapitel 12.2). D</w:t>
      </w:r>
      <w:r w:rsidR="00913A08">
        <w:rPr>
          <w:rFonts w:ascii="Arial" w:eastAsia="MS Mincho" w:hAnsi="Arial"/>
          <w:sz w:val="28"/>
          <w:szCs w:val="28"/>
        </w:rPr>
        <w:t>a</w:t>
      </w:r>
      <w:r w:rsidR="00913A08">
        <w:rPr>
          <w:rFonts w:ascii="Arial" w:eastAsia="MS Mincho" w:hAnsi="Arial"/>
          <w:sz w:val="28"/>
          <w:szCs w:val="28"/>
        </w:rPr>
        <w:t xml:space="preserve">bei wird in der Regel nur in einem Gen eine Mutation ausgelöst. Eine Pflanze aus einer </w:t>
      </w:r>
      <w:proofErr w:type="spellStart"/>
      <w:r w:rsidR="00913A08">
        <w:rPr>
          <w:rFonts w:ascii="Arial" w:eastAsia="MS Mincho" w:hAnsi="Arial"/>
          <w:sz w:val="28"/>
          <w:szCs w:val="28"/>
        </w:rPr>
        <w:t>Tilling</w:t>
      </w:r>
      <w:proofErr w:type="spellEnd"/>
      <w:r w:rsidR="00913A08">
        <w:rPr>
          <w:rFonts w:ascii="Arial" w:eastAsia="MS Mincho" w:hAnsi="Arial"/>
          <w:sz w:val="28"/>
          <w:szCs w:val="28"/>
        </w:rPr>
        <w:t xml:space="preserve">-Population enthält dagegen neben der gewünschten Mutation noch eine sehr große Zahl weitere </w:t>
      </w:r>
      <w:proofErr w:type="spellStart"/>
      <w:r w:rsidR="00913A08">
        <w:rPr>
          <w:rFonts w:ascii="Arial" w:eastAsia="MS Mincho" w:hAnsi="Arial"/>
          <w:sz w:val="28"/>
          <w:szCs w:val="28"/>
        </w:rPr>
        <w:t>Muttionen</w:t>
      </w:r>
      <w:proofErr w:type="spellEnd"/>
      <w:r w:rsidR="00913A08">
        <w:rPr>
          <w:rFonts w:ascii="Arial" w:eastAsia="MS Mincho" w:hAnsi="Arial"/>
          <w:sz w:val="28"/>
          <w:szCs w:val="28"/>
        </w:rPr>
        <w:t xml:space="preserve"> in Genen, die nicht bekannt sind.</w:t>
      </w:r>
    </w:p>
    <w:p w14:paraId="5784F3D4" w14:textId="77777777" w:rsidR="001D4BF4" w:rsidRPr="001D4BF4" w:rsidRDefault="001D4BF4" w:rsidP="001D4BF4">
      <w:pPr>
        <w:pStyle w:val="NurText"/>
        <w:numPr>
          <w:ilvl w:val="0"/>
          <w:numId w:val="1"/>
        </w:numPr>
        <w:rPr>
          <w:rFonts w:ascii="Arial" w:eastAsia="MS Mincho" w:hAnsi="Arial"/>
          <w:sz w:val="28"/>
          <w:szCs w:val="28"/>
        </w:rPr>
      </w:pPr>
      <w:r w:rsidRPr="008D09F5">
        <w:rPr>
          <w:rFonts w:ascii="Arial" w:eastAsia="MS Mincho" w:hAnsi="Arial"/>
          <w:sz w:val="28"/>
          <w:szCs w:val="28"/>
        </w:rPr>
        <w:t>richtig</w:t>
      </w:r>
    </w:p>
    <w:p w14:paraId="228AE40F" w14:textId="77777777" w:rsidR="001D4BF4" w:rsidRPr="001D4BF4" w:rsidRDefault="001D4BF4" w:rsidP="001D4BF4">
      <w:pPr>
        <w:pStyle w:val="NurText"/>
        <w:numPr>
          <w:ilvl w:val="0"/>
          <w:numId w:val="1"/>
        </w:numPr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falsch (alberner Scherz)</w:t>
      </w:r>
    </w:p>
    <w:p w14:paraId="455BD756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</w:p>
    <w:p w14:paraId="6F60C772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6.</w:t>
      </w:r>
    </w:p>
    <w:p w14:paraId="6ED04C02" w14:textId="7084E420" w:rsidR="001D4BF4" w:rsidRPr="001D4BF4" w:rsidRDefault="001D4BF4" w:rsidP="009D5638">
      <w:pPr>
        <w:pStyle w:val="NurText"/>
        <w:numPr>
          <w:ilvl w:val="0"/>
          <w:numId w:val="3"/>
        </w:numPr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Translokation zwischen einem Weizen- und einem Roggenchr</w:t>
      </w:r>
      <w:r w:rsidRPr="001D4BF4">
        <w:rPr>
          <w:rFonts w:ascii="Arial" w:eastAsia="MS Mincho" w:hAnsi="Arial"/>
          <w:sz w:val="28"/>
          <w:szCs w:val="28"/>
        </w:rPr>
        <w:t>o</w:t>
      </w:r>
      <w:r w:rsidRPr="001D4BF4">
        <w:rPr>
          <w:rFonts w:ascii="Arial" w:eastAsia="MS Mincho" w:hAnsi="Arial"/>
          <w:sz w:val="28"/>
          <w:szCs w:val="28"/>
        </w:rPr>
        <w:t xml:space="preserve">mosom zur Übertragung von Resistenzgenen aus dem Roggen auf den Weizen (siehe S. </w:t>
      </w:r>
      <w:r w:rsidR="00C27033">
        <w:rPr>
          <w:rFonts w:ascii="Arial" w:eastAsia="MS Mincho" w:hAnsi="Arial"/>
          <w:sz w:val="28"/>
          <w:szCs w:val="28"/>
        </w:rPr>
        <w:t>218</w:t>
      </w:r>
      <w:r w:rsidRPr="001D4BF4">
        <w:rPr>
          <w:rFonts w:ascii="Arial" w:eastAsia="MS Mincho" w:hAnsi="Arial"/>
          <w:sz w:val="28"/>
          <w:szCs w:val="28"/>
        </w:rPr>
        <w:t xml:space="preserve">). </w:t>
      </w:r>
    </w:p>
    <w:p w14:paraId="4800E2A2" w14:textId="35308AC6" w:rsidR="001D4BF4" w:rsidRPr="001D4BF4" w:rsidRDefault="001D4BF4" w:rsidP="009D5638">
      <w:pPr>
        <w:pStyle w:val="NurText"/>
        <w:numPr>
          <w:ilvl w:val="0"/>
          <w:numId w:val="3"/>
        </w:numPr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Translokation zwischen einem Raps- und einem Rettichchrom</w:t>
      </w:r>
      <w:r w:rsidRPr="001D4BF4">
        <w:rPr>
          <w:rFonts w:ascii="Arial" w:eastAsia="MS Mincho" w:hAnsi="Arial"/>
          <w:sz w:val="28"/>
          <w:szCs w:val="28"/>
        </w:rPr>
        <w:t>o</w:t>
      </w:r>
      <w:r w:rsidRPr="001D4BF4">
        <w:rPr>
          <w:rFonts w:ascii="Arial" w:eastAsia="MS Mincho" w:hAnsi="Arial"/>
          <w:sz w:val="28"/>
          <w:szCs w:val="28"/>
        </w:rPr>
        <w:t>som; Anwendung in der Hybridzüchtung von Raps</w:t>
      </w:r>
      <w:r w:rsidR="009D5638">
        <w:rPr>
          <w:rFonts w:ascii="Arial" w:eastAsia="MS Mincho" w:hAnsi="Arial"/>
          <w:sz w:val="28"/>
          <w:szCs w:val="28"/>
        </w:rPr>
        <w:t xml:space="preserve">. Dieser Raps wurde in </w:t>
      </w:r>
      <w:r w:rsidRPr="001D4BF4">
        <w:rPr>
          <w:rFonts w:ascii="Arial" w:eastAsia="MS Mincho" w:hAnsi="Arial"/>
          <w:sz w:val="28"/>
          <w:szCs w:val="28"/>
        </w:rPr>
        <w:t>das Cytoplasma von Rettich eingelagert, um eine männl</w:t>
      </w:r>
      <w:r w:rsidRPr="001D4BF4">
        <w:rPr>
          <w:rFonts w:ascii="Arial" w:eastAsia="MS Mincho" w:hAnsi="Arial"/>
          <w:sz w:val="28"/>
          <w:szCs w:val="28"/>
        </w:rPr>
        <w:t>i</w:t>
      </w:r>
      <w:r w:rsidRPr="001D4BF4">
        <w:rPr>
          <w:rFonts w:ascii="Arial" w:eastAsia="MS Mincho" w:hAnsi="Arial"/>
          <w:sz w:val="28"/>
          <w:szCs w:val="28"/>
        </w:rPr>
        <w:t xml:space="preserve">che Sterilität zu induzieren. Das translozierte Rapschromosom trägt einen kleinen Abschnitt vom Rettich, der ein </w:t>
      </w:r>
      <w:proofErr w:type="spellStart"/>
      <w:r w:rsidRPr="001D4BF4">
        <w:rPr>
          <w:rFonts w:ascii="Arial" w:eastAsia="MS Mincho" w:hAnsi="Arial"/>
          <w:sz w:val="28"/>
          <w:szCs w:val="28"/>
        </w:rPr>
        <w:t>Restorergen</w:t>
      </w:r>
      <w:proofErr w:type="spellEnd"/>
      <w:r w:rsidRPr="001D4BF4">
        <w:rPr>
          <w:rFonts w:ascii="Arial" w:eastAsia="MS Mincho" w:hAnsi="Arial"/>
          <w:sz w:val="28"/>
          <w:szCs w:val="28"/>
        </w:rPr>
        <w:t xml:space="preserve"> trägt, um die Sterilität wieder aufzuheben. Dies ist zur Herstellung von Hybridsaatgut erforderlich (siehe Box 17.1, S. </w:t>
      </w:r>
      <w:r w:rsidR="00C27033">
        <w:rPr>
          <w:rFonts w:ascii="Arial" w:eastAsia="MS Mincho" w:hAnsi="Arial"/>
          <w:sz w:val="28"/>
          <w:szCs w:val="28"/>
        </w:rPr>
        <w:t>284</w:t>
      </w:r>
      <w:r w:rsidRPr="001D4BF4">
        <w:rPr>
          <w:rFonts w:ascii="Arial" w:eastAsia="MS Mincho" w:hAnsi="Arial"/>
          <w:sz w:val="28"/>
          <w:szCs w:val="28"/>
        </w:rPr>
        <w:t>).</w:t>
      </w:r>
    </w:p>
    <w:p w14:paraId="65034F12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</w:p>
    <w:p w14:paraId="4AFD46CC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7.</w:t>
      </w:r>
    </w:p>
    <w:p w14:paraId="7191D11B" w14:textId="77777777" w:rsidR="001D4BF4" w:rsidRPr="001D4BF4" w:rsidRDefault="001D4BF4" w:rsidP="001D4BF4">
      <w:pPr>
        <w:pStyle w:val="NurText"/>
        <w:numPr>
          <w:ilvl w:val="0"/>
          <w:numId w:val="2"/>
        </w:numPr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falsch; bei Raps ja, bei anderen Arten aber nicht immer</w:t>
      </w:r>
    </w:p>
    <w:p w14:paraId="020FE037" w14:textId="77777777" w:rsidR="001D4BF4" w:rsidRPr="001D4BF4" w:rsidRDefault="001D4BF4" w:rsidP="001D4BF4">
      <w:pPr>
        <w:pStyle w:val="NurText"/>
        <w:numPr>
          <w:ilvl w:val="0"/>
          <w:numId w:val="2"/>
        </w:numPr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falsch; Mais-</w:t>
      </w:r>
      <w:proofErr w:type="spellStart"/>
      <w:r w:rsidRPr="001D4BF4">
        <w:rPr>
          <w:rFonts w:ascii="Arial" w:eastAsia="MS Mincho" w:hAnsi="Arial"/>
          <w:sz w:val="28"/>
          <w:szCs w:val="28"/>
        </w:rPr>
        <w:t>Induktorlinien</w:t>
      </w:r>
      <w:proofErr w:type="spellEnd"/>
      <w:r w:rsidRPr="001D4BF4">
        <w:rPr>
          <w:rFonts w:ascii="Arial" w:eastAsia="MS Mincho" w:hAnsi="Arial"/>
          <w:sz w:val="28"/>
          <w:szCs w:val="28"/>
        </w:rPr>
        <w:t xml:space="preserve"> dienen nur zur Erzeugung von Haplo</w:t>
      </w:r>
      <w:r w:rsidRPr="001D4BF4">
        <w:rPr>
          <w:rFonts w:ascii="Arial" w:eastAsia="MS Mincho" w:hAnsi="Arial"/>
          <w:sz w:val="28"/>
          <w:szCs w:val="28"/>
        </w:rPr>
        <w:t>i</w:t>
      </w:r>
      <w:r w:rsidRPr="001D4BF4">
        <w:rPr>
          <w:rFonts w:ascii="Arial" w:eastAsia="MS Mincho" w:hAnsi="Arial"/>
          <w:sz w:val="28"/>
          <w:szCs w:val="28"/>
        </w:rPr>
        <w:t>den beim Mais</w:t>
      </w:r>
    </w:p>
    <w:p w14:paraId="36194492" w14:textId="77777777" w:rsidR="001D4BF4" w:rsidRPr="001D4BF4" w:rsidRDefault="001D4BF4" w:rsidP="001D4BF4">
      <w:pPr>
        <w:pStyle w:val="NurText"/>
        <w:numPr>
          <w:ilvl w:val="0"/>
          <w:numId w:val="2"/>
        </w:numPr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richtig</w:t>
      </w:r>
    </w:p>
    <w:p w14:paraId="02685D6D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</w:p>
    <w:p w14:paraId="78D4D48B" w14:textId="22489E2E" w:rsidR="001D4BF4" w:rsidRPr="00C302C1" w:rsidRDefault="001D4BF4" w:rsidP="00C302C1">
      <w:pPr>
        <w:pStyle w:val="NurText"/>
        <w:rPr>
          <w:rFonts w:ascii="Arial" w:eastAsia="MS Mincho" w:hAnsi="Arial" w:cs="Arial"/>
          <w:sz w:val="28"/>
          <w:szCs w:val="28"/>
        </w:rPr>
      </w:pPr>
      <w:r w:rsidRPr="00C302C1">
        <w:rPr>
          <w:rFonts w:ascii="Arial" w:eastAsia="MS Mincho" w:hAnsi="Arial" w:cs="Arial"/>
          <w:sz w:val="28"/>
          <w:szCs w:val="28"/>
        </w:rPr>
        <w:t>8.</w:t>
      </w:r>
      <w:r w:rsidR="00C302C1">
        <w:rPr>
          <w:rFonts w:ascii="Arial" w:eastAsia="MS Mincho" w:hAnsi="Arial" w:cs="Arial"/>
          <w:sz w:val="28"/>
          <w:szCs w:val="28"/>
        </w:rPr>
        <w:t xml:space="preserve">  </w:t>
      </w:r>
      <w:r w:rsidRPr="00C302C1">
        <w:rPr>
          <w:rFonts w:ascii="Arial" w:eastAsia="MS Mincho" w:hAnsi="Arial" w:cs="Arial"/>
          <w:sz w:val="28"/>
          <w:szCs w:val="28"/>
        </w:rPr>
        <w:t xml:space="preserve">siehe S. </w:t>
      </w:r>
      <w:r w:rsidR="00C27033">
        <w:rPr>
          <w:rFonts w:ascii="Arial" w:eastAsia="MS Mincho" w:hAnsi="Arial" w:cs="Arial"/>
          <w:sz w:val="28"/>
          <w:szCs w:val="28"/>
        </w:rPr>
        <w:t>220</w:t>
      </w:r>
      <w:r w:rsidR="00A836D2" w:rsidRPr="00C302C1">
        <w:rPr>
          <w:rFonts w:ascii="Arial" w:eastAsia="MS Mincho" w:hAnsi="Arial" w:cs="Arial"/>
          <w:sz w:val="28"/>
          <w:szCs w:val="28"/>
        </w:rPr>
        <w:t xml:space="preserve">. </w:t>
      </w:r>
      <w:r w:rsidR="00FC7E6C" w:rsidRPr="00C302C1">
        <w:rPr>
          <w:rFonts w:ascii="Arial" w:eastAsia="MS Mincho" w:hAnsi="Arial" w:cs="Arial"/>
          <w:sz w:val="28"/>
          <w:szCs w:val="28"/>
        </w:rPr>
        <w:t xml:space="preserve"> </w:t>
      </w:r>
      <w:proofErr w:type="spellStart"/>
      <w:r w:rsidR="00FC7E6C" w:rsidRPr="00C302C1">
        <w:rPr>
          <w:rFonts w:ascii="Arial" w:eastAsia="MS Mincho" w:hAnsi="Arial" w:cs="Arial"/>
          <w:sz w:val="24"/>
          <w:szCs w:val="24"/>
        </w:rPr>
        <w:t>Colchizin</w:t>
      </w:r>
      <w:proofErr w:type="spellEnd"/>
      <w:r w:rsidR="00FC7E6C" w:rsidRPr="00C302C1">
        <w:rPr>
          <w:rFonts w:ascii="Arial" w:eastAsia="MS Mincho" w:hAnsi="Arial" w:cs="Arial"/>
          <w:sz w:val="24"/>
          <w:szCs w:val="24"/>
        </w:rPr>
        <w:t xml:space="preserve"> ist das Gift der Herbstzeitlosen (</w:t>
      </w:r>
      <w:r w:rsidR="00FC7E6C" w:rsidRPr="00C302C1">
        <w:rPr>
          <w:rFonts w:ascii="Arial" w:eastAsia="MS Mincho" w:hAnsi="Arial" w:cs="Arial"/>
          <w:i/>
          <w:sz w:val="24"/>
          <w:szCs w:val="24"/>
        </w:rPr>
        <w:t>Colchicum autumn</w:t>
      </w:r>
      <w:r w:rsidR="00FC7E6C" w:rsidRPr="00C302C1">
        <w:rPr>
          <w:rFonts w:ascii="Arial" w:eastAsia="MS Mincho" w:hAnsi="Arial" w:cs="Arial"/>
          <w:i/>
          <w:sz w:val="24"/>
          <w:szCs w:val="24"/>
        </w:rPr>
        <w:t>a</w:t>
      </w:r>
      <w:r w:rsidR="00FC7E6C" w:rsidRPr="00C302C1">
        <w:rPr>
          <w:rFonts w:ascii="Arial" w:eastAsia="MS Mincho" w:hAnsi="Arial" w:cs="Arial"/>
          <w:i/>
          <w:sz w:val="24"/>
          <w:szCs w:val="24"/>
        </w:rPr>
        <w:t>le</w:t>
      </w:r>
      <w:r w:rsidR="00FC7E6C" w:rsidRPr="00C302C1">
        <w:rPr>
          <w:rFonts w:ascii="Arial" w:eastAsia="MS Mincho" w:hAnsi="Arial" w:cs="Arial"/>
          <w:sz w:val="24"/>
          <w:szCs w:val="24"/>
        </w:rPr>
        <w:t xml:space="preserve">). Es </w:t>
      </w:r>
      <w:r w:rsidR="00A836D2" w:rsidRPr="00C302C1">
        <w:rPr>
          <w:rFonts w:ascii="Arial" w:eastAsia="MS Mincho" w:hAnsi="Arial" w:cs="Arial"/>
          <w:sz w:val="24"/>
          <w:szCs w:val="24"/>
        </w:rPr>
        <w:t>ist also toxisch, insbesondere gilt es als mutagen. Es wird ja immerhin zur Auslösung einer Genom-Mutation (</w:t>
      </w:r>
      <w:proofErr w:type="spellStart"/>
      <w:r w:rsidR="00A836D2" w:rsidRPr="00C302C1">
        <w:rPr>
          <w:rFonts w:ascii="Arial" w:eastAsia="MS Mincho" w:hAnsi="Arial" w:cs="Arial"/>
          <w:sz w:val="24"/>
          <w:szCs w:val="24"/>
        </w:rPr>
        <w:t>Ploidiesprung</w:t>
      </w:r>
      <w:proofErr w:type="spellEnd"/>
      <w:r w:rsidR="00A836D2" w:rsidRPr="00C302C1">
        <w:rPr>
          <w:rFonts w:ascii="Arial" w:eastAsia="MS Mincho" w:hAnsi="Arial" w:cs="Arial"/>
          <w:sz w:val="24"/>
          <w:szCs w:val="24"/>
        </w:rPr>
        <w:t>) eingesetzt.</w:t>
      </w:r>
      <w:r w:rsidRPr="00C302C1">
        <w:rPr>
          <w:rFonts w:ascii="Arial" w:eastAsia="MS Mincho" w:hAnsi="Arial" w:cs="Arial"/>
        </w:rPr>
        <w:t xml:space="preserve"> </w:t>
      </w:r>
    </w:p>
    <w:p w14:paraId="17EAD050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</w:p>
    <w:p w14:paraId="26464230" w14:textId="56E912CA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9.</w:t>
      </w:r>
      <w:r w:rsidR="00C302C1">
        <w:rPr>
          <w:rFonts w:ascii="Arial" w:eastAsia="MS Mincho" w:hAnsi="Arial"/>
          <w:sz w:val="28"/>
          <w:szCs w:val="28"/>
        </w:rPr>
        <w:t xml:space="preserve">   </w:t>
      </w:r>
      <w:r w:rsidRPr="001D4BF4">
        <w:rPr>
          <w:rFonts w:ascii="Arial" w:eastAsia="MS Mincho" w:hAnsi="Arial"/>
          <w:sz w:val="28"/>
          <w:szCs w:val="28"/>
        </w:rPr>
        <w:t xml:space="preserve">siehe S. </w:t>
      </w:r>
      <w:r w:rsidR="00CB3E88">
        <w:rPr>
          <w:rFonts w:ascii="Arial" w:eastAsia="MS Mincho" w:hAnsi="Arial"/>
          <w:sz w:val="28"/>
          <w:szCs w:val="28"/>
        </w:rPr>
        <w:t xml:space="preserve">220 – 222  </w:t>
      </w:r>
    </w:p>
    <w:p w14:paraId="7065FCF5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</w:p>
    <w:p w14:paraId="13A634D3" w14:textId="77777777" w:rsidR="001D4BF4" w:rsidRPr="001D4BF4" w:rsidRDefault="001D4BF4" w:rsidP="001D4BF4">
      <w:pPr>
        <w:pStyle w:val="NurText"/>
        <w:rPr>
          <w:rFonts w:ascii="Arial" w:eastAsia="MS Mincho" w:hAnsi="Arial"/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>10.</w:t>
      </w:r>
    </w:p>
    <w:p w14:paraId="7BBBE759" w14:textId="4682C58B" w:rsidR="001F4861" w:rsidRPr="001D4BF4" w:rsidRDefault="001D4BF4">
      <w:pPr>
        <w:rPr>
          <w:sz w:val="28"/>
          <w:szCs w:val="28"/>
        </w:rPr>
      </w:pPr>
      <w:r w:rsidRPr="001D4BF4">
        <w:rPr>
          <w:rFonts w:ascii="Arial" w:eastAsia="MS Mincho" w:hAnsi="Arial"/>
          <w:sz w:val="28"/>
          <w:szCs w:val="28"/>
        </w:rPr>
        <w:t xml:space="preserve">Triticale vereinigt die Genome </w:t>
      </w:r>
      <w:r w:rsidR="00A836D2">
        <w:rPr>
          <w:rFonts w:ascii="Arial" w:eastAsia="MS Mincho" w:hAnsi="Arial"/>
          <w:sz w:val="28"/>
          <w:szCs w:val="28"/>
        </w:rPr>
        <w:t>des</w:t>
      </w:r>
      <w:r w:rsidRPr="001D4BF4">
        <w:rPr>
          <w:rFonts w:ascii="Arial" w:eastAsia="MS Mincho" w:hAnsi="Arial"/>
          <w:sz w:val="28"/>
          <w:szCs w:val="28"/>
        </w:rPr>
        <w:t xml:space="preserve"> </w:t>
      </w:r>
      <w:proofErr w:type="spellStart"/>
      <w:r w:rsidRPr="001D4BF4">
        <w:rPr>
          <w:rFonts w:ascii="Arial" w:eastAsia="MS Mincho" w:hAnsi="Arial"/>
          <w:sz w:val="28"/>
          <w:szCs w:val="28"/>
        </w:rPr>
        <w:t>tetraploiden</w:t>
      </w:r>
      <w:proofErr w:type="spellEnd"/>
      <w:r w:rsidRPr="001D4BF4">
        <w:rPr>
          <w:rFonts w:ascii="Arial" w:eastAsia="MS Mincho" w:hAnsi="Arial"/>
          <w:sz w:val="28"/>
          <w:szCs w:val="28"/>
        </w:rPr>
        <w:t xml:space="preserve"> Weizen</w:t>
      </w:r>
      <w:r w:rsidR="00A836D2">
        <w:rPr>
          <w:rFonts w:ascii="Arial" w:eastAsia="MS Mincho" w:hAnsi="Arial"/>
          <w:sz w:val="28"/>
          <w:szCs w:val="28"/>
        </w:rPr>
        <w:t>s</w:t>
      </w:r>
      <w:r w:rsidRPr="001D4BF4">
        <w:rPr>
          <w:rFonts w:ascii="Arial" w:eastAsia="MS Mincho" w:hAnsi="Arial"/>
          <w:sz w:val="28"/>
          <w:szCs w:val="28"/>
        </w:rPr>
        <w:t xml:space="preserve"> (</w:t>
      </w:r>
      <w:proofErr w:type="spellStart"/>
      <w:r w:rsidRPr="001D4BF4">
        <w:rPr>
          <w:rFonts w:ascii="Arial" w:eastAsia="MS Mincho" w:hAnsi="Arial"/>
          <w:sz w:val="28"/>
          <w:szCs w:val="28"/>
        </w:rPr>
        <w:t>Durum</w:t>
      </w:r>
      <w:proofErr w:type="spellEnd"/>
      <w:r w:rsidRPr="001D4BF4">
        <w:rPr>
          <w:rFonts w:ascii="Arial" w:eastAsia="MS Mincho" w:hAnsi="Arial"/>
          <w:sz w:val="28"/>
          <w:szCs w:val="28"/>
        </w:rPr>
        <w:t xml:space="preserve">-Weizen, Emmer) und Roggen, ihm </w:t>
      </w:r>
      <w:proofErr w:type="gramStart"/>
      <w:r w:rsidRPr="001D4BF4">
        <w:rPr>
          <w:rFonts w:ascii="Arial" w:eastAsia="MS Mincho" w:hAnsi="Arial"/>
          <w:sz w:val="28"/>
          <w:szCs w:val="28"/>
        </w:rPr>
        <w:t>fehlt</w:t>
      </w:r>
      <w:proofErr w:type="gramEnd"/>
      <w:r w:rsidRPr="001D4BF4">
        <w:rPr>
          <w:rFonts w:ascii="Arial" w:eastAsia="MS Mincho" w:hAnsi="Arial"/>
          <w:sz w:val="28"/>
          <w:szCs w:val="28"/>
        </w:rPr>
        <w:t xml:space="preserve"> das D-Genom des </w:t>
      </w:r>
      <w:proofErr w:type="spellStart"/>
      <w:r w:rsidRPr="001D4BF4">
        <w:rPr>
          <w:rFonts w:ascii="Arial" w:eastAsia="MS Mincho" w:hAnsi="Arial"/>
          <w:sz w:val="28"/>
          <w:szCs w:val="28"/>
        </w:rPr>
        <w:t>hexaploiden</w:t>
      </w:r>
      <w:proofErr w:type="spellEnd"/>
      <w:r w:rsidRPr="001D4BF4">
        <w:rPr>
          <w:rFonts w:ascii="Arial" w:eastAsia="MS Mincho" w:hAnsi="Arial"/>
          <w:sz w:val="28"/>
          <w:szCs w:val="28"/>
        </w:rPr>
        <w:t xml:space="preserve"> Weizens und damit die für Brotweizen charakteristische Backqualität. Triticale wird daher fast ausschließlich als Futtergetreide verwendet. Man kann natü</w:t>
      </w:r>
      <w:r w:rsidRPr="001D4BF4">
        <w:rPr>
          <w:rFonts w:ascii="Arial" w:eastAsia="MS Mincho" w:hAnsi="Arial"/>
          <w:sz w:val="28"/>
          <w:szCs w:val="28"/>
        </w:rPr>
        <w:t>r</w:t>
      </w:r>
      <w:r w:rsidRPr="001D4BF4">
        <w:rPr>
          <w:rFonts w:ascii="Arial" w:eastAsia="MS Mincho" w:hAnsi="Arial"/>
          <w:sz w:val="28"/>
          <w:szCs w:val="28"/>
        </w:rPr>
        <w:t>lich auch aus Triticale Brot herstellen, es ähnelt aber eher einem Ro</w:t>
      </w:r>
      <w:r w:rsidRPr="001D4BF4">
        <w:rPr>
          <w:rFonts w:ascii="Arial" w:eastAsia="MS Mincho" w:hAnsi="Arial"/>
          <w:sz w:val="28"/>
          <w:szCs w:val="28"/>
        </w:rPr>
        <w:t>g</w:t>
      </w:r>
      <w:r w:rsidRPr="001D4BF4">
        <w:rPr>
          <w:rFonts w:ascii="Arial" w:eastAsia="MS Mincho" w:hAnsi="Arial"/>
          <w:sz w:val="28"/>
          <w:szCs w:val="28"/>
        </w:rPr>
        <w:t xml:space="preserve">genbrot als einem Weizenbrot. </w:t>
      </w:r>
      <w:r w:rsidR="00CB3E88">
        <w:rPr>
          <w:rFonts w:ascii="Arial" w:eastAsia="MS Mincho" w:hAnsi="Arial"/>
          <w:sz w:val="28"/>
          <w:szCs w:val="28"/>
        </w:rPr>
        <w:t xml:space="preserve">Grundsätzlich kann man zwar aus </w:t>
      </w:r>
      <w:proofErr w:type="spellStart"/>
      <w:r w:rsidR="00CB3E88">
        <w:rPr>
          <w:rFonts w:ascii="Arial" w:eastAsia="MS Mincho" w:hAnsi="Arial"/>
          <w:sz w:val="28"/>
          <w:szCs w:val="28"/>
        </w:rPr>
        <w:t>hex</w:t>
      </w:r>
      <w:r w:rsidR="00CB3E88">
        <w:rPr>
          <w:rFonts w:ascii="Arial" w:eastAsia="MS Mincho" w:hAnsi="Arial"/>
          <w:sz w:val="28"/>
          <w:szCs w:val="28"/>
        </w:rPr>
        <w:t>a</w:t>
      </w:r>
      <w:r w:rsidR="00CB3E88">
        <w:rPr>
          <w:rFonts w:ascii="Arial" w:eastAsia="MS Mincho" w:hAnsi="Arial"/>
          <w:sz w:val="28"/>
          <w:szCs w:val="28"/>
        </w:rPr>
        <w:t>ploidem</w:t>
      </w:r>
      <w:proofErr w:type="spellEnd"/>
      <w:r w:rsidR="00CB3E88">
        <w:rPr>
          <w:rFonts w:ascii="Arial" w:eastAsia="MS Mincho" w:hAnsi="Arial"/>
          <w:sz w:val="28"/>
          <w:szCs w:val="28"/>
        </w:rPr>
        <w:t xml:space="preserve"> Weizen und Roggen einen </w:t>
      </w:r>
      <w:proofErr w:type="spellStart"/>
      <w:r w:rsidR="00CB3E88">
        <w:rPr>
          <w:rFonts w:ascii="Arial" w:eastAsia="MS Mincho" w:hAnsi="Arial"/>
          <w:sz w:val="28"/>
          <w:szCs w:val="28"/>
        </w:rPr>
        <w:t>oktoploiden</w:t>
      </w:r>
      <w:proofErr w:type="spellEnd"/>
      <w:r w:rsidR="00CB3E88">
        <w:rPr>
          <w:rFonts w:ascii="Arial" w:eastAsia="MS Mincho" w:hAnsi="Arial"/>
          <w:sz w:val="28"/>
          <w:szCs w:val="28"/>
        </w:rPr>
        <w:t xml:space="preserve"> </w:t>
      </w:r>
      <w:proofErr w:type="spellStart"/>
      <w:r w:rsidR="00CB3E88">
        <w:rPr>
          <w:rFonts w:ascii="Arial" w:eastAsia="MS Mincho" w:hAnsi="Arial"/>
          <w:sz w:val="28"/>
          <w:szCs w:val="28"/>
        </w:rPr>
        <w:t>Triticale</w:t>
      </w:r>
      <w:proofErr w:type="spellEnd"/>
      <w:r w:rsidR="00CB3E88">
        <w:rPr>
          <w:rFonts w:ascii="Arial" w:eastAsia="MS Mincho" w:hAnsi="Arial"/>
          <w:sz w:val="28"/>
          <w:szCs w:val="28"/>
        </w:rPr>
        <w:t xml:space="preserve"> erzeugen, der </w:t>
      </w:r>
      <w:r w:rsidR="00CB3E88">
        <w:rPr>
          <w:rFonts w:ascii="Arial" w:eastAsia="MS Mincho" w:hAnsi="Arial"/>
          <w:sz w:val="28"/>
          <w:szCs w:val="28"/>
        </w:rPr>
        <w:lastRenderedPageBreak/>
        <w:t xml:space="preserve">aber </w:t>
      </w:r>
      <w:r w:rsidR="00166DFC">
        <w:rPr>
          <w:rFonts w:ascii="Arial" w:eastAsia="MS Mincho" w:hAnsi="Arial"/>
          <w:sz w:val="28"/>
          <w:szCs w:val="28"/>
        </w:rPr>
        <w:t xml:space="preserve">häufig Fertilitätsstörungen zeigt und </w:t>
      </w:r>
      <w:r w:rsidR="00CB3E88">
        <w:rPr>
          <w:rFonts w:ascii="Arial" w:eastAsia="MS Mincho" w:hAnsi="Arial"/>
          <w:sz w:val="28"/>
          <w:szCs w:val="28"/>
        </w:rPr>
        <w:t xml:space="preserve">keine praktische Bedeutung hat. </w:t>
      </w:r>
    </w:p>
    <w:sectPr w:rsidR="001F4861" w:rsidRPr="001D4BF4" w:rsidSect="00B71037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Thorndale Duospace WT S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99F"/>
    <w:multiLevelType w:val="hybridMultilevel"/>
    <w:tmpl w:val="FEDAB72A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F163BD"/>
    <w:multiLevelType w:val="hybridMultilevel"/>
    <w:tmpl w:val="6E54F116"/>
    <w:lvl w:ilvl="0" w:tplc="E762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7A00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736000"/>
    <w:multiLevelType w:val="hybridMultilevel"/>
    <w:tmpl w:val="34B6A12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ko Becker">
    <w15:presenceInfo w15:providerId="None" w15:userId="Heiko B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F4"/>
    <w:rsid w:val="00000DD2"/>
    <w:rsid w:val="00001BC5"/>
    <w:rsid w:val="000024C5"/>
    <w:rsid w:val="00003090"/>
    <w:rsid w:val="0000325C"/>
    <w:rsid w:val="000032FC"/>
    <w:rsid w:val="00003AE2"/>
    <w:rsid w:val="000040F3"/>
    <w:rsid w:val="00004315"/>
    <w:rsid w:val="00004615"/>
    <w:rsid w:val="00004A05"/>
    <w:rsid w:val="00004BAD"/>
    <w:rsid w:val="00005795"/>
    <w:rsid w:val="000063E4"/>
    <w:rsid w:val="000065B4"/>
    <w:rsid w:val="00006DFD"/>
    <w:rsid w:val="0000746D"/>
    <w:rsid w:val="000109D5"/>
    <w:rsid w:val="00011942"/>
    <w:rsid w:val="00012C9C"/>
    <w:rsid w:val="00012EDD"/>
    <w:rsid w:val="000136DA"/>
    <w:rsid w:val="000137B6"/>
    <w:rsid w:val="00014170"/>
    <w:rsid w:val="000141F1"/>
    <w:rsid w:val="00014439"/>
    <w:rsid w:val="00014452"/>
    <w:rsid w:val="00014647"/>
    <w:rsid w:val="000149A8"/>
    <w:rsid w:val="0001544D"/>
    <w:rsid w:val="00015E35"/>
    <w:rsid w:val="00016159"/>
    <w:rsid w:val="000164B3"/>
    <w:rsid w:val="00016689"/>
    <w:rsid w:val="000174E0"/>
    <w:rsid w:val="000179A5"/>
    <w:rsid w:val="00017ACF"/>
    <w:rsid w:val="00017B3D"/>
    <w:rsid w:val="00020973"/>
    <w:rsid w:val="00020B03"/>
    <w:rsid w:val="00020B21"/>
    <w:rsid w:val="00021009"/>
    <w:rsid w:val="00021D4D"/>
    <w:rsid w:val="000221B0"/>
    <w:rsid w:val="000225CE"/>
    <w:rsid w:val="00022897"/>
    <w:rsid w:val="00023CAA"/>
    <w:rsid w:val="00024BD3"/>
    <w:rsid w:val="00025A2D"/>
    <w:rsid w:val="00025D86"/>
    <w:rsid w:val="0002639C"/>
    <w:rsid w:val="000267CB"/>
    <w:rsid w:val="00027172"/>
    <w:rsid w:val="0002728B"/>
    <w:rsid w:val="00027511"/>
    <w:rsid w:val="000300A2"/>
    <w:rsid w:val="00030266"/>
    <w:rsid w:val="00030611"/>
    <w:rsid w:val="000307EE"/>
    <w:rsid w:val="000307EF"/>
    <w:rsid w:val="00030CD3"/>
    <w:rsid w:val="00030D14"/>
    <w:rsid w:val="00030FD7"/>
    <w:rsid w:val="00031BEE"/>
    <w:rsid w:val="00031CB1"/>
    <w:rsid w:val="00031EAA"/>
    <w:rsid w:val="00032DCD"/>
    <w:rsid w:val="000332A0"/>
    <w:rsid w:val="0003430C"/>
    <w:rsid w:val="00034C03"/>
    <w:rsid w:val="00035716"/>
    <w:rsid w:val="000358A6"/>
    <w:rsid w:val="000365DE"/>
    <w:rsid w:val="00036957"/>
    <w:rsid w:val="00036C94"/>
    <w:rsid w:val="0003787A"/>
    <w:rsid w:val="00040422"/>
    <w:rsid w:val="00042BA7"/>
    <w:rsid w:val="000432A6"/>
    <w:rsid w:val="00043580"/>
    <w:rsid w:val="000437C1"/>
    <w:rsid w:val="000439FA"/>
    <w:rsid w:val="00043CED"/>
    <w:rsid w:val="00043D19"/>
    <w:rsid w:val="000447D9"/>
    <w:rsid w:val="0004520F"/>
    <w:rsid w:val="00046209"/>
    <w:rsid w:val="00046688"/>
    <w:rsid w:val="00046C97"/>
    <w:rsid w:val="00046D86"/>
    <w:rsid w:val="0004716C"/>
    <w:rsid w:val="00047477"/>
    <w:rsid w:val="00050393"/>
    <w:rsid w:val="00051DB8"/>
    <w:rsid w:val="000524F3"/>
    <w:rsid w:val="0005273B"/>
    <w:rsid w:val="00053334"/>
    <w:rsid w:val="00053516"/>
    <w:rsid w:val="00054A8D"/>
    <w:rsid w:val="000557B3"/>
    <w:rsid w:val="00055AF9"/>
    <w:rsid w:val="00056A98"/>
    <w:rsid w:val="00056B80"/>
    <w:rsid w:val="000579FE"/>
    <w:rsid w:val="00061A86"/>
    <w:rsid w:val="000625C8"/>
    <w:rsid w:val="00062F73"/>
    <w:rsid w:val="00063005"/>
    <w:rsid w:val="00063293"/>
    <w:rsid w:val="000633D3"/>
    <w:rsid w:val="000636FF"/>
    <w:rsid w:val="0006395C"/>
    <w:rsid w:val="00063FA4"/>
    <w:rsid w:val="000647A3"/>
    <w:rsid w:val="00064DFA"/>
    <w:rsid w:val="000650F3"/>
    <w:rsid w:val="000653AA"/>
    <w:rsid w:val="000665DD"/>
    <w:rsid w:val="000707D1"/>
    <w:rsid w:val="000712D3"/>
    <w:rsid w:val="00071CF2"/>
    <w:rsid w:val="000722CC"/>
    <w:rsid w:val="00072324"/>
    <w:rsid w:val="00072620"/>
    <w:rsid w:val="000728BD"/>
    <w:rsid w:val="00073200"/>
    <w:rsid w:val="00073C1D"/>
    <w:rsid w:val="00075A4E"/>
    <w:rsid w:val="00075D83"/>
    <w:rsid w:val="0007604B"/>
    <w:rsid w:val="000769DC"/>
    <w:rsid w:val="00080738"/>
    <w:rsid w:val="00080945"/>
    <w:rsid w:val="00081286"/>
    <w:rsid w:val="00081423"/>
    <w:rsid w:val="00082568"/>
    <w:rsid w:val="00083559"/>
    <w:rsid w:val="00083D23"/>
    <w:rsid w:val="00085239"/>
    <w:rsid w:val="00086067"/>
    <w:rsid w:val="000862A6"/>
    <w:rsid w:val="0008788D"/>
    <w:rsid w:val="00091A7E"/>
    <w:rsid w:val="00091FC9"/>
    <w:rsid w:val="000936B7"/>
    <w:rsid w:val="00093D03"/>
    <w:rsid w:val="00094171"/>
    <w:rsid w:val="000945B1"/>
    <w:rsid w:val="000945DF"/>
    <w:rsid w:val="00094AEA"/>
    <w:rsid w:val="0009572C"/>
    <w:rsid w:val="00096F22"/>
    <w:rsid w:val="0009744A"/>
    <w:rsid w:val="000977AD"/>
    <w:rsid w:val="000A1FE8"/>
    <w:rsid w:val="000A2805"/>
    <w:rsid w:val="000A2F2E"/>
    <w:rsid w:val="000A3639"/>
    <w:rsid w:val="000A3685"/>
    <w:rsid w:val="000A4EEC"/>
    <w:rsid w:val="000A5947"/>
    <w:rsid w:val="000A5C64"/>
    <w:rsid w:val="000A7A25"/>
    <w:rsid w:val="000B0129"/>
    <w:rsid w:val="000B0188"/>
    <w:rsid w:val="000B29B9"/>
    <w:rsid w:val="000B2CAD"/>
    <w:rsid w:val="000B2CFD"/>
    <w:rsid w:val="000B2FEB"/>
    <w:rsid w:val="000B322E"/>
    <w:rsid w:val="000B42DB"/>
    <w:rsid w:val="000B59A3"/>
    <w:rsid w:val="000B63BF"/>
    <w:rsid w:val="000B72E8"/>
    <w:rsid w:val="000B7B17"/>
    <w:rsid w:val="000C061B"/>
    <w:rsid w:val="000C1080"/>
    <w:rsid w:val="000C1E59"/>
    <w:rsid w:val="000C23B9"/>
    <w:rsid w:val="000C29EF"/>
    <w:rsid w:val="000C2E5A"/>
    <w:rsid w:val="000C2E5C"/>
    <w:rsid w:val="000C2FBB"/>
    <w:rsid w:val="000C3513"/>
    <w:rsid w:val="000C3788"/>
    <w:rsid w:val="000C3C75"/>
    <w:rsid w:val="000C556B"/>
    <w:rsid w:val="000C5AA8"/>
    <w:rsid w:val="000C5D70"/>
    <w:rsid w:val="000C6650"/>
    <w:rsid w:val="000D0C64"/>
    <w:rsid w:val="000D15B7"/>
    <w:rsid w:val="000D2238"/>
    <w:rsid w:val="000D2ED1"/>
    <w:rsid w:val="000D37A9"/>
    <w:rsid w:val="000D37B3"/>
    <w:rsid w:val="000D5716"/>
    <w:rsid w:val="000D5CDA"/>
    <w:rsid w:val="000D60C2"/>
    <w:rsid w:val="000D7189"/>
    <w:rsid w:val="000D7400"/>
    <w:rsid w:val="000D7AF2"/>
    <w:rsid w:val="000E1E9B"/>
    <w:rsid w:val="000E2BC7"/>
    <w:rsid w:val="000E3014"/>
    <w:rsid w:val="000E362B"/>
    <w:rsid w:val="000E36B2"/>
    <w:rsid w:val="000E3F90"/>
    <w:rsid w:val="000E4E72"/>
    <w:rsid w:val="000E56F6"/>
    <w:rsid w:val="000E76CC"/>
    <w:rsid w:val="000E7BC0"/>
    <w:rsid w:val="000F02C2"/>
    <w:rsid w:val="000F0628"/>
    <w:rsid w:val="000F0B26"/>
    <w:rsid w:val="000F13B1"/>
    <w:rsid w:val="000F321C"/>
    <w:rsid w:val="000F3978"/>
    <w:rsid w:val="000F3D9C"/>
    <w:rsid w:val="000F4423"/>
    <w:rsid w:val="000F4610"/>
    <w:rsid w:val="000F48AF"/>
    <w:rsid w:val="000F59B3"/>
    <w:rsid w:val="000F7A02"/>
    <w:rsid w:val="000F7F22"/>
    <w:rsid w:val="001007BB"/>
    <w:rsid w:val="00100AE3"/>
    <w:rsid w:val="00100FC0"/>
    <w:rsid w:val="00101258"/>
    <w:rsid w:val="0010153F"/>
    <w:rsid w:val="00102314"/>
    <w:rsid w:val="00103250"/>
    <w:rsid w:val="001040EA"/>
    <w:rsid w:val="00104A4B"/>
    <w:rsid w:val="00106048"/>
    <w:rsid w:val="0010638C"/>
    <w:rsid w:val="00106417"/>
    <w:rsid w:val="00106900"/>
    <w:rsid w:val="00106C6E"/>
    <w:rsid w:val="00106DE2"/>
    <w:rsid w:val="00106DF3"/>
    <w:rsid w:val="0011012B"/>
    <w:rsid w:val="0011286D"/>
    <w:rsid w:val="00112EA2"/>
    <w:rsid w:val="00112F22"/>
    <w:rsid w:val="001133A9"/>
    <w:rsid w:val="0011397A"/>
    <w:rsid w:val="00113DD1"/>
    <w:rsid w:val="00114C2E"/>
    <w:rsid w:val="00114F92"/>
    <w:rsid w:val="0011523F"/>
    <w:rsid w:val="0011648D"/>
    <w:rsid w:val="00116FC1"/>
    <w:rsid w:val="001171CD"/>
    <w:rsid w:val="00120944"/>
    <w:rsid w:val="00121138"/>
    <w:rsid w:val="00121B37"/>
    <w:rsid w:val="0012219B"/>
    <w:rsid w:val="0012248F"/>
    <w:rsid w:val="001228B9"/>
    <w:rsid w:val="00122CB2"/>
    <w:rsid w:val="0012312B"/>
    <w:rsid w:val="00123DC8"/>
    <w:rsid w:val="00123F5C"/>
    <w:rsid w:val="00124CD3"/>
    <w:rsid w:val="0012547F"/>
    <w:rsid w:val="00125E6E"/>
    <w:rsid w:val="001305B5"/>
    <w:rsid w:val="00130B3A"/>
    <w:rsid w:val="00130EC8"/>
    <w:rsid w:val="00130EF6"/>
    <w:rsid w:val="001315E8"/>
    <w:rsid w:val="00131752"/>
    <w:rsid w:val="00131A40"/>
    <w:rsid w:val="001329D3"/>
    <w:rsid w:val="00132EEA"/>
    <w:rsid w:val="00133F4E"/>
    <w:rsid w:val="001343E7"/>
    <w:rsid w:val="001347C3"/>
    <w:rsid w:val="00135068"/>
    <w:rsid w:val="001358EF"/>
    <w:rsid w:val="001359A4"/>
    <w:rsid w:val="00136F26"/>
    <w:rsid w:val="0014017F"/>
    <w:rsid w:val="001403DA"/>
    <w:rsid w:val="0014041F"/>
    <w:rsid w:val="00140838"/>
    <w:rsid w:val="001410A3"/>
    <w:rsid w:val="001410D2"/>
    <w:rsid w:val="001426BB"/>
    <w:rsid w:val="0014371D"/>
    <w:rsid w:val="001440E1"/>
    <w:rsid w:val="001455F3"/>
    <w:rsid w:val="0014744D"/>
    <w:rsid w:val="00147746"/>
    <w:rsid w:val="00147909"/>
    <w:rsid w:val="0014790A"/>
    <w:rsid w:val="001508B2"/>
    <w:rsid w:val="00150BF7"/>
    <w:rsid w:val="00151393"/>
    <w:rsid w:val="001515F4"/>
    <w:rsid w:val="0015181F"/>
    <w:rsid w:val="00152FCF"/>
    <w:rsid w:val="001542D2"/>
    <w:rsid w:val="001547BD"/>
    <w:rsid w:val="0015482E"/>
    <w:rsid w:val="00155441"/>
    <w:rsid w:val="001557AC"/>
    <w:rsid w:val="00155EAE"/>
    <w:rsid w:val="00156CF3"/>
    <w:rsid w:val="00157142"/>
    <w:rsid w:val="0015744C"/>
    <w:rsid w:val="00161075"/>
    <w:rsid w:val="0016162A"/>
    <w:rsid w:val="0016174C"/>
    <w:rsid w:val="00161D43"/>
    <w:rsid w:val="00161EDC"/>
    <w:rsid w:val="001624BB"/>
    <w:rsid w:val="0016282F"/>
    <w:rsid w:val="001648A5"/>
    <w:rsid w:val="00165EB1"/>
    <w:rsid w:val="00166DFC"/>
    <w:rsid w:val="00170837"/>
    <w:rsid w:val="00170C2F"/>
    <w:rsid w:val="00170E1B"/>
    <w:rsid w:val="001711A4"/>
    <w:rsid w:val="001716EE"/>
    <w:rsid w:val="001719BA"/>
    <w:rsid w:val="00171E71"/>
    <w:rsid w:val="001729BE"/>
    <w:rsid w:val="00172B9E"/>
    <w:rsid w:val="0017342F"/>
    <w:rsid w:val="0017359D"/>
    <w:rsid w:val="00174014"/>
    <w:rsid w:val="00174D84"/>
    <w:rsid w:val="00175E2C"/>
    <w:rsid w:val="00176B94"/>
    <w:rsid w:val="001775D8"/>
    <w:rsid w:val="001806A7"/>
    <w:rsid w:val="001806DC"/>
    <w:rsid w:val="00180783"/>
    <w:rsid w:val="00182C6A"/>
    <w:rsid w:val="00183E1C"/>
    <w:rsid w:val="001849B6"/>
    <w:rsid w:val="00184A03"/>
    <w:rsid w:val="00185B7F"/>
    <w:rsid w:val="00185E30"/>
    <w:rsid w:val="0018656E"/>
    <w:rsid w:val="00186A4D"/>
    <w:rsid w:val="00187103"/>
    <w:rsid w:val="0019052A"/>
    <w:rsid w:val="00190CAC"/>
    <w:rsid w:val="0019100C"/>
    <w:rsid w:val="001915CD"/>
    <w:rsid w:val="001917D0"/>
    <w:rsid w:val="001918E2"/>
    <w:rsid w:val="00191CB4"/>
    <w:rsid w:val="001928A0"/>
    <w:rsid w:val="00192AE1"/>
    <w:rsid w:val="00192C7E"/>
    <w:rsid w:val="0019368C"/>
    <w:rsid w:val="00194685"/>
    <w:rsid w:val="0019473D"/>
    <w:rsid w:val="001966A6"/>
    <w:rsid w:val="0019690C"/>
    <w:rsid w:val="0019694E"/>
    <w:rsid w:val="00196E75"/>
    <w:rsid w:val="00197047"/>
    <w:rsid w:val="00197948"/>
    <w:rsid w:val="001979D7"/>
    <w:rsid w:val="001A000F"/>
    <w:rsid w:val="001A1591"/>
    <w:rsid w:val="001A1C55"/>
    <w:rsid w:val="001A2458"/>
    <w:rsid w:val="001A3364"/>
    <w:rsid w:val="001A34E8"/>
    <w:rsid w:val="001A50E4"/>
    <w:rsid w:val="001A53A1"/>
    <w:rsid w:val="001A62D8"/>
    <w:rsid w:val="001A667C"/>
    <w:rsid w:val="001A6930"/>
    <w:rsid w:val="001A7558"/>
    <w:rsid w:val="001A79A5"/>
    <w:rsid w:val="001B01D9"/>
    <w:rsid w:val="001B02D4"/>
    <w:rsid w:val="001B0A08"/>
    <w:rsid w:val="001B10D0"/>
    <w:rsid w:val="001B1421"/>
    <w:rsid w:val="001B1814"/>
    <w:rsid w:val="001B1C10"/>
    <w:rsid w:val="001B2168"/>
    <w:rsid w:val="001B2978"/>
    <w:rsid w:val="001B2A62"/>
    <w:rsid w:val="001B2F2D"/>
    <w:rsid w:val="001B31AA"/>
    <w:rsid w:val="001B31F1"/>
    <w:rsid w:val="001B34F4"/>
    <w:rsid w:val="001B3949"/>
    <w:rsid w:val="001B4628"/>
    <w:rsid w:val="001B7A20"/>
    <w:rsid w:val="001C0315"/>
    <w:rsid w:val="001C09A2"/>
    <w:rsid w:val="001C0CFE"/>
    <w:rsid w:val="001C1465"/>
    <w:rsid w:val="001C20DB"/>
    <w:rsid w:val="001C3226"/>
    <w:rsid w:val="001C3748"/>
    <w:rsid w:val="001C5FC2"/>
    <w:rsid w:val="001C6389"/>
    <w:rsid w:val="001C6678"/>
    <w:rsid w:val="001C725F"/>
    <w:rsid w:val="001C7C6B"/>
    <w:rsid w:val="001D0392"/>
    <w:rsid w:val="001D03B5"/>
    <w:rsid w:val="001D07C9"/>
    <w:rsid w:val="001D3ADF"/>
    <w:rsid w:val="001D3C20"/>
    <w:rsid w:val="001D3C98"/>
    <w:rsid w:val="001D446F"/>
    <w:rsid w:val="001D451B"/>
    <w:rsid w:val="001D4BF4"/>
    <w:rsid w:val="001D4F81"/>
    <w:rsid w:val="001D58EE"/>
    <w:rsid w:val="001D5F0E"/>
    <w:rsid w:val="001D767E"/>
    <w:rsid w:val="001D7B73"/>
    <w:rsid w:val="001E043B"/>
    <w:rsid w:val="001E0928"/>
    <w:rsid w:val="001E1D02"/>
    <w:rsid w:val="001E1F75"/>
    <w:rsid w:val="001E2029"/>
    <w:rsid w:val="001E3914"/>
    <w:rsid w:val="001E3B03"/>
    <w:rsid w:val="001E3D21"/>
    <w:rsid w:val="001E3FD1"/>
    <w:rsid w:val="001E423B"/>
    <w:rsid w:val="001E4F31"/>
    <w:rsid w:val="001E6AF5"/>
    <w:rsid w:val="001E6CFE"/>
    <w:rsid w:val="001E6D3A"/>
    <w:rsid w:val="001E7715"/>
    <w:rsid w:val="001E7D99"/>
    <w:rsid w:val="001E7DE9"/>
    <w:rsid w:val="001F0166"/>
    <w:rsid w:val="001F191F"/>
    <w:rsid w:val="001F1DC6"/>
    <w:rsid w:val="001F258D"/>
    <w:rsid w:val="001F3EDE"/>
    <w:rsid w:val="001F412F"/>
    <w:rsid w:val="001F4751"/>
    <w:rsid w:val="001F4861"/>
    <w:rsid w:val="001F49D7"/>
    <w:rsid w:val="001F4D2D"/>
    <w:rsid w:val="001F4DC0"/>
    <w:rsid w:val="001F51CE"/>
    <w:rsid w:val="001F5550"/>
    <w:rsid w:val="001F5ADA"/>
    <w:rsid w:val="001F619B"/>
    <w:rsid w:val="001F7586"/>
    <w:rsid w:val="001F772F"/>
    <w:rsid w:val="001F7853"/>
    <w:rsid w:val="001F7FA9"/>
    <w:rsid w:val="002002C1"/>
    <w:rsid w:val="00200580"/>
    <w:rsid w:val="0020083D"/>
    <w:rsid w:val="0020086A"/>
    <w:rsid w:val="00200962"/>
    <w:rsid w:val="00200F3B"/>
    <w:rsid w:val="00202B16"/>
    <w:rsid w:val="00202BB4"/>
    <w:rsid w:val="0020367A"/>
    <w:rsid w:val="002038F9"/>
    <w:rsid w:val="00204CE2"/>
    <w:rsid w:val="00204F1F"/>
    <w:rsid w:val="002056AA"/>
    <w:rsid w:val="00205E83"/>
    <w:rsid w:val="00206258"/>
    <w:rsid w:val="0020704D"/>
    <w:rsid w:val="00207F95"/>
    <w:rsid w:val="0021167C"/>
    <w:rsid w:val="00211D2F"/>
    <w:rsid w:val="00211F67"/>
    <w:rsid w:val="0021231E"/>
    <w:rsid w:val="00212506"/>
    <w:rsid w:val="00212B29"/>
    <w:rsid w:val="00215105"/>
    <w:rsid w:val="0021554D"/>
    <w:rsid w:val="00216CDF"/>
    <w:rsid w:val="002173FD"/>
    <w:rsid w:val="002177A9"/>
    <w:rsid w:val="00217B8D"/>
    <w:rsid w:val="00217EFF"/>
    <w:rsid w:val="0022023D"/>
    <w:rsid w:val="00220275"/>
    <w:rsid w:val="00222D23"/>
    <w:rsid w:val="00222DEA"/>
    <w:rsid w:val="00222F9F"/>
    <w:rsid w:val="0022378E"/>
    <w:rsid w:val="0022409F"/>
    <w:rsid w:val="002246DD"/>
    <w:rsid w:val="00226B6E"/>
    <w:rsid w:val="00227C55"/>
    <w:rsid w:val="00230193"/>
    <w:rsid w:val="00232394"/>
    <w:rsid w:val="00232E19"/>
    <w:rsid w:val="00233317"/>
    <w:rsid w:val="00233573"/>
    <w:rsid w:val="00233F6E"/>
    <w:rsid w:val="002340A0"/>
    <w:rsid w:val="00234D02"/>
    <w:rsid w:val="0023541C"/>
    <w:rsid w:val="002358C2"/>
    <w:rsid w:val="00235E3A"/>
    <w:rsid w:val="00235EA8"/>
    <w:rsid w:val="002363EB"/>
    <w:rsid w:val="00236687"/>
    <w:rsid w:val="00237473"/>
    <w:rsid w:val="002379E4"/>
    <w:rsid w:val="00240BA5"/>
    <w:rsid w:val="00242339"/>
    <w:rsid w:val="00242986"/>
    <w:rsid w:val="00243A2D"/>
    <w:rsid w:val="00243C7F"/>
    <w:rsid w:val="00244F61"/>
    <w:rsid w:val="00245488"/>
    <w:rsid w:val="002459CA"/>
    <w:rsid w:val="00245D70"/>
    <w:rsid w:val="00246A92"/>
    <w:rsid w:val="00246B05"/>
    <w:rsid w:val="0024749D"/>
    <w:rsid w:val="00247F81"/>
    <w:rsid w:val="0025006E"/>
    <w:rsid w:val="0025084F"/>
    <w:rsid w:val="00251538"/>
    <w:rsid w:val="002517A2"/>
    <w:rsid w:val="00251FC0"/>
    <w:rsid w:val="00252159"/>
    <w:rsid w:val="0025285F"/>
    <w:rsid w:val="002528AC"/>
    <w:rsid w:val="00252F21"/>
    <w:rsid w:val="00253306"/>
    <w:rsid w:val="00253AE1"/>
    <w:rsid w:val="00254348"/>
    <w:rsid w:val="00254694"/>
    <w:rsid w:val="00254B63"/>
    <w:rsid w:val="00254BEC"/>
    <w:rsid w:val="002550D6"/>
    <w:rsid w:val="00256180"/>
    <w:rsid w:val="0025711A"/>
    <w:rsid w:val="002577AD"/>
    <w:rsid w:val="0025797E"/>
    <w:rsid w:val="00260D5C"/>
    <w:rsid w:val="0026136D"/>
    <w:rsid w:val="002613B0"/>
    <w:rsid w:val="002615E2"/>
    <w:rsid w:val="00261A68"/>
    <w:rsid w:val="00261FA8"/>
    <w:rsid w:val="002623DB"/>
    <w:rsid w:val="002624FF"/>
    <w:rsid w:val="00262C48"/>
    <w:rsid w:val="00262C50"/>
    <w:rsid w:val="00263E2C"/>
    <w:rsid w:val="00264D72"/>
    <w:rsid w:val="00265022"/>
    <w:rsid w:val="00266015"/>
    <w:rsid w:val="00267A92"/>
    <w:rsid w:val="00267D9D"/>
    <w:rsid w:val="00267DE5"/>
    <w:rsid w:val="0027017D"/>
    <w:rsid w:val="002704CD"/>
    <w:rsid w:val="00270EFF"/>
    <w:rsid w:val="002712AF"/>
    <w:rsid w:val="0027208E"/>
    <w:rsid w:val="002732AA"/>
    <w:rsid w:val="00273C94"/>
    <w:rsid w:val="00275ECF"/>
    <w:rsid w:val="002768F9"/>
    <w:rsid w:val="002769F4"/>
    <w:rsid w:val="00277A31"/>
    <w:rsid w:val="002806C8"/>
    <w:rsid w:val="00281A57"/>
    <w:rsid w:val="00281EBB"/>
    <w:rsid w:val="00281F13"/>
    <w:rsid w:val="002824B3"/>
    <w:rsid w:val="00282A0F"/>
    <w:rsid w:val="00283607"/>
    <w:rsid w:val="00284672"/>
    <w:rsid w:val="00284E50"/>
    <w:rsid w:val="00284E63"/>
    <w:rsid w:val="00285F72"/>
    <w:rsid w:val="00286913"/>
    <w:rsid w:val="00287556"/>
    <w:rsid w:val="002878E0"/>
    <w:rsid w:val="00287C71"/>
    <w:rsid w:val="00290634"/>
    <w:rsid w:val="00290963"/>
    <w:rsid w:val="00290B39"/>
    <w:rsid w:val="00290F33"/>
    <w:rsid w:val="0029119B"/>
    <w:rsid w:val="00291C34"/>
    <w:rsid w:val="00291C45"/>
    <w:rsid w:val="00291D09"/>
    <w:rsid w:val="00293311"/>
    <w:rsid w:val="00293554"/>
    <w:rsid w:val="0029424E"/>
    <w:rsid w:val="0029497E"/>
    <w:rsid w:val="002949F0"/>
    <w:rsid w:val="002951B4"/>
    <w:rsid w:val="00295287"/>
    <w:rsid w:val="0029734A"/>
    <w:rsid w:val="00297BCC"/>
    <w:rsid w:val="00297D49"/>
    <w:rsid w:val="002A07DD"/>
    <w:rsid w:val="002A0DCE"/>
    <w:rsid w:val="002A0E05"/>
    <w:rsid w:val="002A0FE4"/>
    <w:rsid w:val="002A12FA"/>
    <w:rsid w:val="002A1363"/>
    <w:rsid w:val="002A1616"/>
    <w:rsid w:val="002A17ED"/>
    <w:rsid w:val="002A2078"/>
    <w:rsid w:val="002A409A"/>
    <w:rsid w:val="002A4208"/>
    <w:rsid w:val="002A46D3"/>
    <w:rsid w:val="002A613C"/>
    <w:rsid w:val="002A6649"/>
    <w:rsid w:val="002A6AAE"/>
    <w:rsid w:val="002A6FEC"/>
    <w:rsid w:val="002A7539"/>
    <w:rsid w:val="002B0574"/>
    <w:rsid w:val="002B0A95"/>
    <w:rsid w:val="002B197C"/>
    <w:rsid w:val="002B2222"/>
    <w:rsid w:val="002B36B7"/>
    <w:rsid w:val="002B49E7"/>
    <w:rsid w:val="002B4FBC"/>
    <w:rsid w:val="002B5193"/>
    <w:rsid w:val="002B554D"/>
    <w:rsid w:val="002B5C8A"/>
    <w:rsid w:val="002B646A"/>
    <w:rsid w:val="002B6A56"/>
    <w:rsid w:val="002B700D"/>
    <w:rsid w:val="002B77CC"/>
    <w:rsid w:val="002C01AE"/>
    <w:rsid w:val="002C0F8C"/>
    <w:rsid w:val="002C10B1"/>
    <w:rsid w:val="002C1770"/>
    <w:rsid w:val="002C22A8"/>
    <w:rsid w:val="002C33BF"/>
    <w:rsid w:val="002C362A"/>
    <w:rsid w:val="002C3757"/>
    <w:rsid w:val="002C47E6"/>
    <w:rsid w:val="002C4A6D"/>
    <w:rsid w:val="002C535C"/>
    <w:rsid w:val="002C5A1E"/>
    <w:rsid w:val="002C693C"/>
    <w:rsid w:val="002C6FD1"/>
    <w:rsid w:val="002C7016"/>
    <w:rsid w:val="002C74A0"/>
    <w:rsid w:val="002C75F3"/>
    <w:rsid w:val="002C7BEF"/>
    <w:rsid w:val="002C7C03"/>
    <w:rsid w:val="002D00CB"/>
    <w:rsid w:val="002D0BB1"/>
    <w:rsid w:val="002D179C"/>
    <w:rsid w:val="002D1D45"/>
    <w:rsid w:val="002D23FF"/>
    <w:rsid w:val="002D246C"/>
    <w:rsid w:val="002D248C"/>
    <w:rsid w:val="002D2711"/>
    <w:rsid w:val="002D409F"/>
    <w:rsid w:val="002D44F3"/>
    <w:rsid w:val="002D4991"/>
    <w:rsid w:val="002D56B0"/>
    <w:rsid w:val="002D5C04"/>
    <w:rsid w:val="002D61B0"/>
    <w:rsid w:val="002D6443"/>
    <w:rsid w:val="002D731E"/>
    <w:rsid w:val="002E2361"/>
    <w:rsid w:val="002E3818"/>
    <w:rsid w:val="002E4185"/>
    <w:rsid w:val="002E4276"/>
    <w:rsid w:val="002E47F5"/>
    <w:rsid w:val="002E5EC0"/>
    <w:rsid w:val="002E71BF"/>
    <w:rsid w:val="002E781E"/>
    <w:rsid w:val="002E7E3F"/>
    <w:rsid w:val="002E7F8C"/>
    <w:rsid w:val="002F167B"/>
    <w:rsid w:val="002F1A88"/>
    <w:rsid w:val="002F341A"/>
    <w:rsid w:val="002F3E48"/>
    <w:rsid w:val="002F7604"/>
    <w:rsid w:val="002F7B58"/>
    <w:rsid w:val="00301E83"/>
    <w:rsid w:val="0030292F"/>
    <w:rsid w:val="003032B6"/>
    <w:rsid w:val="003034EC"/>
    <w:rsid w:val="00303B09"/>
    <w:rsid w:val="00305027"/>
    <w:rsid w:val="003063E8"/>
    <w:rsid w:val="0030659D"/>
    <w:rsid w:val="003078C0"/>
    <w:rsid w:val="0031011E"/>
    <w:rsid w:val="00311B24"/>
    <w:rsid w:val="00311B7A"/>
    <w:rsid w:val="00312023"/>
    <w:rsid w:val="0031225A"/>
    <w:rsid w:val="00312614"/>
    <w:rsid w:val="00314065"/>
    <w:rsid w:val="0031444A"/>
    <w:rsid w:val="00314B71"/>
    <w:rsid w:val="0031526D"/>
    <w:rsid w:val="00316601"/>
    <w:rsid w:val="00316874"/>
    <w:rsid w:val="00316984"/>
    <w:rsid w:val="00317F7A"/>
    <w:rsid w:val="00320A91"/>
    <w:rsid w:val="00321322"/>
    <w:rsid w:val="00322E82"/>
    <w:rsid w:val="00323CA2"/>
    <w:rsid w:val="0032507F"/>
    <w:rsid w:val="003259EB"/>
    <w:rsid w:val="00325CD2"/>
    <w:rsid w:val="00325F01"/>
    <w:rsid w:val="003268D2"/>
    <w:rsid w:val="00326FE0"/>
    <w:rsid w:val="00327A03"/>
    <w:rsid w:val="00327C4C"/>
    <w:rsid w:val="00327F66"/>
    <w:rsid w:val="00330756"/>
    <w:rsid w:val="00331316"/>
    <w:rsid w:val="00331A59"/>
    <w:rsid w:val="00331D24"/>
    <w:rsid w:val="0033333A"/>
    <w:rsid w:val="0033352A"/>
    <w:rsid w:val="00334771"/>
    <w:rsid w:val="00334CD3"/>
    <w:rsid w:val="00336875"/>
    <w:rsid w:val="00337035"/>
    <w:rsid w:val="0034020D"/>
    <w:rsid w:val="00340D4B"/>
    <w:rsid w:val="00340DBC"/>
    <w:rsid w:val="00340FD2"/>
    <w:rsid w:val="00342F42"/>
    <w:rsid w:val="00343A8E"/>
    <w:rsid w:val="00343BD6"/>
    <w:rsid w:val="003453CF"/>
    <w:rsid w:val="0034590E"/>
    <w:rsid w:val="003468A1"/>
    <w:rsid w:val="00346C71"/>
    <w:rsid w:val="0034797A"/>
    <w:rsid w:val="00350007"/>
    <w:rsid w:val="00350621"/>
    <w:rsid w:val="00350669"/>
    <w:rsid w:val="00350C3F"/>
    <w:rsid w:val="00350DAD"/>
    <w:rsid w:val="003511B9"/>
    <w:rsid w:val="00351F71"/>
    <w:rsid w:val="003523D8"/>
    <w:rsid w:val="00352FDB"/>
    <w:rsid w:val="00352FDE"/>
    <w:rsid w:val="003538AB"/>
    <w:rsid w:val="00353CCC"/>
    <w:rsid w:val="0035458F"/>
    <w:rsid w:val="00354A66"/>
    <w:rsid w:val="0035590A"/>
    <w:rsid w:val="00355E80"/>
    <w:rsid w:val="0035681B"/>
    <w:rsid w:val="00356B09"/>
    <w:rsid w:val="00357A5B"/>
    <w:rsid w:val="0036176E"/>
    <w:rsid w:val="003618AF"/>
    <w:rsid w:val="00361DB8"/>
    <w:rsid w:val="0036261C"/>
    <w:rsid w:val="00362658"/>
    <w:rsid w:val="0036380B"/>
    <w:rsid w:val="00363A14"/>
    <w:rsid w:val="003648D5"/>
    <w:rsid w:val="00364E3E"/>
    <w:rsid w:val="00364EB4"/>
    <w:rsid w:val="003659C3"/>
    <w:rsid w:val="00365A34"/>
    <w:rsid w:val="00366375"/>
    <w:rsid w:val="00366F60"/>
    <w:rsid w:val="00367109"/>
    <w:rsid w:val="00367A4F"/>
    <w:rsid w:val="00367F19"/>
    <w:rsid w:val="003711B3"/>
    <w:rsid w:val="003718E9"/>
    <w:rsid w:val="00372997"/>
    <w:rsid w:val="00372BF4"/>
    <w:rsid w:val="00372E4A"/>
    <w:rsid w:val="003735C6"/>
    <w:rsid w:val="00374298"/>
    <w:rsid w:val="003752F6"/>
    <w:rsid w:val="0037597F"/>
    <w:rsid w:val="00376D1F"/>
    <w:rsid w:val="00380984"/>
    <w:rsid w:val="00381A5B"/>
    <w:rsid w:val="00381AC9"/>
    <w:rsid w:val="00382044"/>
    <w:rsid w:val="0038319E"/>
    <w:rsid w:val="0038373B"/>
    <w:rsid w:val="00387753"/>
    <w:rsid w:val="003878FA"/>
    <w:rsid w:val="00387B1F"/>
    <w:rsid w:val="00387BB0"/>
    <w:rsid w:val="00390642"/>
    <w:rsid w:val="00390B3B"/>
    <w:rsid w:val="0039161D"/>
    <w:rsid w:val="0039199B"/>
    <w:rsid w:val="00392363"/>
    <w:rsid w:val="00393FD2"/>
    <w:rsid w:val="0039431D"/>
    <w:rsid w:val="0039436E"/>
    <w:rsid w:val="003946EB"/>
    <w:rsid w:val="00394A6F"/>
    <w:rsid w:val="003956F4"/>
    <w:rsid w:val="003957CA"/>
    <w:rsid w:val="0039647E"/>
    <w:rsid w:val="00396C98"/>
    <w:rsid w:val="00397B0F"/>
    <w:rsid w:val="00397DD3"/>
    <w:rsid w:val="003A01C2"/>
    <w:rsid w:val="003A1299"/>
    <w:rsid w:val="003A2025"/>
    <w:rsid w:val="003A4AB0"/>
    <w:rsid w:val="003A54EC"/>
    <w:rsid w:val="003A6CF0"/>
    <w:rsid w:val="003A7513"/>
    <w:rsid w:val="003A783E"/>
    <w:rsid w:val="003B0CF5"/>
    <w:rsid w:val="003B0EE5"/>
    <w:rsid w:val="003B148D"/>
    <w:rsid w:val="003B1529"/>
    <w:rsid w:val="003B1EF8"/>
    <w:rsid w:val="003B25CB"/>
    <w:rsid w:val="003B2BE5"/>
    <w:rsid w:val="003B2C5C"/>
    <w:rsid w:val="003B2D9D"/>
    <w:rsid w:val="003B33A3"/>
    <w:rsid w:val="003B3C3B"/>
    <w:rsid w:val="003B4F91"/>
    <w:rsid w:val="003B5116"/>
    <w:rsid w:val="003B5608"/>
    <w:rsid w:val="003B560E"/>
    <w:rsid w:val="003B5CA3"/>
    <w:rsid w:val="003B62FF"/>
    <w:rsid w:val="003B699A"/>
    <w:rsid w:val="003B6B87"/>
    <w:rsid w:val="003B7174"/>
    <w:rsid w:val="003B73CF"/>
    <w:rsid w:val="003B7A56"/>
    <w:rsid w:val="003C053F"/>
    <w:rsid w:val="003C1139"/>
    <w:rsid w:val="003C1997"/>
    <w:rsid w:val="003C1E7C"/>
    <w:rsid w:val="003C2312"/>
    <w:rsid w:val="003C2A01"/>
    <w:rsid w:val="003C2C29"/>
    <w:rsid w:val="003C2F05"/>
    <w:rsid w:val="003C3ACE"/>
    <w:rsid w:val="003C4AF1"/>
    <w:rsid w:val="003C58D9"/>
    <w:rsid w:val="003C5B83"/>
    <w:rsid w:val="003D0C66"/>
    <w:rsid w:val="003D17F2"/>
    <w:rsid w:val="003D1AFA"/>
    <w:rsid w:val="003D22B9"/>
    <w:rsid w:val="003D22DE"/>
    <w:rsid w:val="003D24C6"/>
    <w:rsid w:val="003D2798"/>
    <w:rsid w:val="003D2930"/>
    <w:rsid w:val="003D41EF"/>
    <w:rsid w:val="003D4650"/>
    <w:rsid w:val="003D548A"/>
    <w:rsid w:val="003D5AA7"/>
    <w:rsid w:val="003D5B4E"/>
    <w:rsid w:val="003D64EC"/>
    <w:rsid w:val="003D681C"/>
    <w:rsid w:val="003E246D"/>
    <w:rsid w:val="003E277D"/>
    <w:rsid w:val="003E2A1A"/>
    <w:rsid w:val="003E347B"/>
    <w:rsid w:val="003E3B98"/>
    <w:rsid w:val="003E47D8"/>
    <w:rsid w:val="003E4F96"/>
    <w:rsid w:val="003E5693"/>
    <w:rsid w:val="003E5903"/>
    <w:rsid w:val="003E5A59"/>
    <w:rsid w:val="003E7318"/>
    <w:rsid w:val="003E743B"/>
    <w:rsid w:val="003F1633"/>
    <w:rsid w:val="003F174F"/>
    <w:rsid w:val="003F3A16"/>
    <w:rsid w:val="003F410A"/>
    <w:rsid w:val="003F4FF0"/>
    <w:rsid w:val="003F51D6"/>
    <w:rsid w:val="003F53FC"/>
    <w:rsid w:val="003F5479"/>
    <w:rsid w:val="003F55AA"/>
    <w:rsid w:val="003F6005"/>
    <w:rsid w:val="003F6176"/>
    <w:rsid w:val="003F6803"/>
    <w:rsid w:val="0040021C"/>
    <w:rsid w:val="0040091D"/>
    <w:rsid w:val="00400A63"/>
    <w:rsid w:val="00400D75"/>
    <w:rsid w:val="00401375"/>
    <w:rsid w:val="00402821"/>
    <w:rsid w:val="00402FDE"/>
    <w:rsid w:val="0040429D"/>
    <w:rsid w:val="00404307"/>
    <w:rsid w:val="004057CF"/>
    <w:rsid w:val="00405974"/>
    <w:rsid w:val="00405BF6"/>
    <w:rsid w:val="00406B73"/>
    <w:rsid w:val="004075D2"/>
    <w:rsid w:val="004111C4"/>
    <w:rsid w:val="00411477"/>
    <w:rsid w:val="0041151A"/>
    <w:rsid w:val="004118A1"/>
    <w:rsid w:val="00411CAC"/>
    <w:rsid w:val="0041284E"/>
    <w:rsid w:val="004128CE"/>
    <w:rsid w:val="00412D39"/>
    <w:rsid w:val="00414222"/>
    <w:rsid w:val="004143AC"/>
    <w:rsid w:val="00414A14"/>
    <w:rsid w:val="00415558"/>
    <w:rsid w:val="004167BD"/>
    <w:rsid w:val="00416935"/>
    <w:rsid w:val="004169A2"/>
    <w:rsid w:val="00417008"/>
    <w:rsid w:val="00417C88"/>
    <w:rsid w:val="00417E8B"/>
    <w:rsid w:val="0042085C"/>
    <w:rsid w:val="00420BD9"/>
    <w:rsid w:val="00420DED"/>
    <w:rsid w:val="00422519"/>
    <w:rsid w:val="00422C70"/>
    <w:rsid w:val="00422DA9"/>
    <w:rsid w:val="0042361C"/>
    <w:rsid w:val="0042492B"/>
    <w:rsid w:val="00424AD0"/>
    <w:rsid w:val="004252D9"/>
    <w:rsid w:val="0042580E"/>
    <w:rsid w:val="00425B94"/>
    <w:rsid w:val="00426149"/>
    <w:rsid w:val="0042641F"/>
    <w:rsid w:val="00427E6D"/>
    <w:rsid w:val="004307B1"/>
    <w:rsid w:val="00431523"/>
    <w:rsid w:val="0043239C"/>
    <w:rsid w:val="00433B0D"/>
    <w:rsid w:val="004340CB"/>
    <w:rsid w:val="00437732"/>
    <w:rsid w:val="00440373"/>
    <w:rsid w:val="004408C3"/>
    <w:rsid w:val="00440B38"/>
    <w:rsid w:val="00441175"/>
    <w:rsid w:val="004411A6"/>
    <w:rsid w:val="0044140B"/>
    <w:rsid w:val="004417C4"/>
    <w:rsid w:val="00441D69"/>
    <w:rsid w:val="00442A29"/>
    <w:rsid w:val="00442F0F"/>
    <w:rsid w:val="004431A3"/>
    <w:rsid w:val="004442AB"/>
    <w:rsid w:val="0044480D"/>
    <w:rsid w:val="004463FF"/>
    <w:rsid w:val="00446D93"/>
    <w:rsid w:val="00450425"/>
    <w:rsid w:val="00450986"/>
    <w:rsid w:val="00450B31"/>
    <w:rsid w:val="00450D35"/>
    <w:rsid w:val="00451140"/>
    <w:rsid w:val="00451A33"/>
    <w:rsid w:val="004526A4"/>
    <w:rsid w:val="00453497"/>
    <w:rsid w:val="004536BF"/>
    <w:rsid w:val="00453DC2"/>
    <w:rsid w:val="00453ECE"/>
    <w:rsid w:val="00456816"/>
    <w:rsid w:val="004571A5"/>
    <w:rsid w:val="00457956"/>
    <w:rsid w:val="004579F5"/>
    <w:rsid w:val="00457A82"/>
    <w:rsid w:val="00457F62"/>
    <w:rsid w:val="004611FD"/>
    <w:rsid w:val="00462BF5"/>
    <w:rsid w:val="00462E7D"/>
    <w:rsid w:val="00462F11"/>
    <w:rsid w:val="0046371A"/>
    <w:rsid w:val="00464544"/>
    <w:rsid w:val="00465147"/>
    <w:rsid w:val="004659A6"/>
    <w:rsid w:val="00465AE5"/>
    <w:rsid w:val="00465BF3"/>
    <w:rsid w:val="00466220"/>
    <w:rsid w:val="004664D0"/>
    <w:rsid w:val="0046657D"/>
    <w:rsid w:val="00466A8E"/>
    <w:rsid w:val="00467375"/>
    <w:rsid w:val="0047195D"/>
    <w:rsid w:val="00471A5D"/>
    <w:rsid w:val="0047269F"/>
    <w:rsid w:val="00473005"/>
    <w:rsid w:val="004731D4"/>
    <w:rsid w:val="00474DD4"/>
    <w:rsid w:val="00475BD6"/>
    <w:rsid w:val="00476968"/>
    <w:rsid w:val="00477067"/>
    <w:rsid w:val="004772D6"/>
    <w:rsid w:val="00477DF5"/>
    <w:rsid w:val="0048033D"/>
    <w:rsid w:val="00480EBC"/>
    <w:rsid w:val="004810FC"/>
    <w:rsid w:val="00481653"/>
    <w:rsid w:val="00481BAB"/>
    <w:rsid w:val="00483267"/>
    <w:rsid w:val="004853AB"/>
    <w:rsid w:val="004868A2"/>
    <w:rsid w:val="0048691E"/>
    <w:rsid w:val="00487301"/>
    <w:rsid w:val="00487443"/>
    <w:rsid w:val="00490589"/>
    <w:rsid w:val="00490F22"/>
    <w:rsid w:val="00491B56"/>
    <w:rsid w:val="004927F0"/>
    <w:rsid w:val="00493919"/>
    <w:rsid w:val="00493A0F"/>
    <w:rsid w:val="0049451F"/>
    <w:rsid w:val="00494CF5"/>
    <w:rsid w:val="00495CAF"/>
    <w:rsid w:val="0049681D"/>
    <w:rsid w:val="00496C03"/>
    <w:rsid w:val="00497910"/>
    <w:rsid w:val="00497F94"/>
    <w:rsid w:val="004A0432"/>
    <w:rsid w:val="004A1DE5"/>
    <w:rsid w:val="004A1F44"/>
    <w:rsid w:val="004A2816"/>
    <w:rsid w:val="004A41B9"/>
    <w:rsid w:val="004A6067"/>
    <w:rsid w:val="004A6FDE"/>
    <w:rsid w:val="004A737E"/>
    <w:rsid w:val="004A7722"/>
    <w:rsid w:val="004B01BC"/>
    <w:rsid w:val="004B02F9"/>
    <w:rsid w:val="004B2304"/>
    <w:rsid w:val="004B272F"/>
    <w:rsid w:val="004B2D6E"/>
    <w:rsid w:val="004B3F19"/>
    <w:rsid w:val="004B4ACA"/>
    <w:rsid w:val="004B4B5D"/>
    <w:rsid w:val="004B677D"/>
    <w:rsid w:val="004B6899"/>
    <w:rsid w:val="004B7C33"/>
    <w:rsid w:val="004C05C0"/>
    <w:rsid w:val="004C0782"/>
    <w:rsid w:val="004C0C95"/>
    <w:rsid w:val="004C12CC"/>
    <w:rsid w:val="004C2FDD"/>
    <w:rsid w:val="004C32A2"/>
    <w:rsid w:val="004C4D78"/>
    <w:rsid w:val="004C5C91"/>
    <w:rsid w:val="004D1FEB"/>
    <w:rsid w:val="004D2E2C"/>
    <w:rsid w:val="004D2E49"/>
    <w:rsid w:val="004D307B"/>
    <w:rsid w:val="004D56A2"/>
    <w:rsid w:val="004D5C46"/>
    <w:rsid w:val="004D5C66"/>
    <w:rsid w:val="004D7493"/>
    <w:rsid w:val="004D765E"/>
    <w:rsid w:val="004E09C9"/>
    <w:rsid w:val="004E1044"/>
    <w:rsid w:val="004E1870"/>
    <w:rsid w:val="004E2935"/>
    <w:rsid w:val="004E2C5C"/>
    <w:rsid w:val="004E2D46"/>
    <w:rsid w:val="004E2E4F"/>
    <w:rsid w:val="004E312E"/>
    <w:rsid w:val="004E344D"/>
    <w:rsid w:val="004E36A0"/>
    <w:rsid w:val="004E40B9"/>
    <w:rsid w:val="004E4224"/>
    <w:rsid w:val="004E4419"/>
    <w:rsid w:val="004E4D78"/>
    <w:rsid w:val="004E5AB2"/>
    <w:rsid w:val="004E6425"/>
    <w:rsid w:val="004F18C1"/>
    <w:rsid w:val="004F1D7B"/>
    <w:rsid w:val="004F277B"/>
    <w:rsid w:val="004F2783"/>
    <w:rsid w:val="004F28C5"/>
    <w:rsid w:val="004F347C"/>
    <w:rsid w:val="004F3D68"/>
    <w:rsid w:val="004F4837"/>
    <w:rsid w:val="004F4ACB"/>
    <w:rsid w:val="004F5786"/>
    <w:rsid w:val="004F6435"/>
    <w:rsid w:val="004F709A"/>
    <w:rsid w:val="004F70AB"/>
    <w:rsid w:val="004F7825"/>
    <w:rsid w:val="00500119"/>
    <w:rsid w:val="005006B3"/>
    <w:rsid w:val="005023F9"/>
    <w:rsid w:val="00503A36"/>
    <w:rsid w:val="005054F1"/>
    <w:rsid w:val="0050615E"/>
    <w:rsid w:val="005063BD"/>
    <w:rsid w:val="0050725A"/>
    <w:rsid w:val="00513945"/>
    <w:rsid w:val="0051418A"/>
    <w:rsid w:val="00514CFD"/>
    <w:rsid w:val="00516078"/>
    <w:rsid w:val="00516836"/>
    <w:rsid w:val="00517850"/>
    <w:rsid w:val="0051790E"/>
    <w:rsid w:val="00517A35"/>
    <w:rsid w:val="005213F9"/>
    <w:rsid w:val="00521761"/>
    <w:rsid w:val="0052297E"/>
    <w:rsid w:val="00524049"/>
    <w:rsid w:val="00524A80"/>
    <w:rsid w:val="0052541A"/>
    <w:rsid w:val="00525C5A"/>
    <w:rsid w:val="00525D4A"/>
    <w:rsid w:val="00526363"/>
    <w:rsid w:val="0052689A"/>
    <w:rsid w:val="0052696C"/>
    <w:rsid w:val="00526CFA"/>
    <w:rsid w:val="00526E6F"/>
    <w:rsid w:val="00527CDA"/>
    <w:rsid w:val="0053092A"/>
    <w:rsid w:val="00530B95"/>
    <w:rsid w:val="0053117D"/>
    <w:rsid w:val="00531710"/>
    <w:rsid w:val="00532255"/>
    <w:rsid w:val="00532E0F"/>
    <w:rsid w:val="0053303E"/>
    <w:rsid w:val="005336FB"/>
    <w:rsid w:val="00533F38"/>
    <w:rsid w:val="0053466C"/>
    <w:rsid w:val="00535D5A"/>
    <w:rsid w:val="00536771"/>
    <w:rsid w:val="00536C92"/>
    <w:rsid w:val="005371EF"/>
    <w:rsid w:val="00537889"/>
    <w:rsid w:val="00537A78"/>
    <w:rsid w:val="00537DBA"/>
    <w:rsid w:val="00540064"/>
    <w:rsid w:val="00540727"/>
    <w:rsid w:val="00540A84"/>
    <w:rsid w:val="005423C8"/>
    <w:rsid w:val="005423E7"/>
    <w:rsid w:val="005441B9"/>
    <w:rsid w:val="00544463"/>
    <w:rsid w:val="00545215"/>
    <w:rsid w:val="005458C9"/>
    <w:rsid w:val="00545B0C"/>
    <w:rsid w:val="00545EB1"/>
    <w:rsid w:val="005467C3"/>
    <w:rsid w:val="0054775E"/>
    <w:rsid w:val="0054786B"/>
    <w:rsid w:val="005478E0"/>
    <w:rsid w:val="00547AA4"/>
    <w:rsid w:val="005500A5"/>
    <w:rsid w:val="005528F3"/>
    <w:rsid w:val="00552990"/>
    <w:rsid w:val="005529B4"/>
    <w:rsid w:val="00552B22"/>
    <w:rsid w:val="00553BA9"/>
    <w:rsid w:val="00553DAB"/>
    <w:rsid w:val="0055499C"/>
    <w:rsid w:val="00554A10"/>
    <w:rsid w:val="00554BBC"/>
    <w:rsid w:val="00555653"/>
    <w:rsid w:val="00555ACB"/>
    <w:rsid w:val="00555E8C"/>
    <w:rsid w:val="005569C5"/>
    <w:rsid w:val="005570FB"/>
    <w:rsid w:val="00557E62"/>
    <w:rsid w:val="00557EF8"/>
    <w:rsid w:val="00560110"/>
    <w:rsid w:val="0056074C"/>
    <w:rsid w:val="005607B8"/>
    <w:rsid w:val="00560EDA"/>
    <w:rsid w:val="005619E9"/>
    <w:rsid w:val="0056268C"/>
    <w:rsid w:val="00562A2B"/>
    <w:rsid w:val="00562FE1"/>
    <w:rsid w:val="00563650"/>
    <w:rsid w:val="00565464"/>
    <w:rsid w:val="00565685"/>
    <w:rsid w:val="00565A39"/>
    <w:rsid w:val="00566A0A"/>
    <w:rsid w:val="00566DB4"/>
    <w:rsid w:val="00567985"/>
    <w:rsid w:val="00567EED"/>
    <w:rsid w:val="00570398"/>
    <w:rsid w:val="0057204B"/>
    <w:rsid w:val="0057215E"/>
    <w:rsid w:val="0057241F"/>
    <w:rsid w:val="005725BC"/>
    <w:rsid w:val="00572985"/>
    <w:rsid w:val="005733A1"/>
    <w:rsid w:val="00573FF6"/>
    <w:rsid w:val="00574EF7"/>
    <w:rsid w:val="00575BD5"/>
    <w:rsid w:val="00575D42"/>
    <w:rsid w:val="005765C7"/>
    <w:rsid w:val="00576673"/>
    <w:rsid w:val="00576C16"/>
    <w:rsid w:val="00576CD9"/>
    <w:rsid w:val="00577906"/>
    <w:rsid w:val="00577A98"/>
    <w:rsid w:val="00580BC5"/>
    <w:rsid w:val="00580F7A"/>
    <w:rsid w:val="0058190E"/>
    <w:rsid w:val="005825C2"/>
    <w:rsid w:val="00582AF1"/>
    <w:rsid w:val="00582BE4"/>
    <w:rsid w:val="00582D0B"/>
    <w:rsid w:val="00583E1B"/>
    <w:rsid w:val="005854AD"/>
    <w:rsid w:val="00585648"/>
    <w:rsid w:val="00585FD4"/>
    <w:rsid w:val="00586394"/>
    <w:rsid w:val="00586A06"/>
    <w:rsid w:val="00586F93"/>
    <w:rsid w:val="00587983"/>
    <w:rsid w:val="005901CD"/>
    <w:rsid w:val="00590B96"/>
    <w:rsid w:val="00590F5B"/>
    <w:rsid w:val="00591469"/>
    <w:rsid w:val="005923F5"/>
    <w:rsid w:val="0059246D"/>
    <w:rsid w:val="0059337F"/>
    <w:rsid w:val="00593C8E"/>
    <w:rsid w:val="00593D07"/>
    <w:rsid w:val="00594789"/>
    <w:rsid w:val="005948D5"/>
    <w:rsid w:val="00594BA8"/>
    <w:rsid w:val="005952ED"/>
    <w:rsid w:val="00595EE0"/>
    <w:rsid w:val="00596043"/>
    <w:rsid w:val="005960F1"/>
    <w:rsid w:val="00596709"/>
    <w:rsid w:val="0059779C"/>
    <w:rsid w:val="005A056C"/>
    <w:rsid w:val="005A0CC1"/>
    <w:rsid w:val="005A14DC"/>
    <w:rsid w:val="005A2131"/>
    <w:rsid w:val="005A30EB"/>
    <w:rsid w:val="005A55AB"/>
    <w:rsid w:val="005A6778"/>
    <w:rsid w:val="005A67C3"/>
    <w:rsid w:val="005B0F9F"/>
    <w:rsid w:val="005B1435"/>
    <w:rsid w:val="005B14DF"/>
    <w:rsid w:val="005B15AA"/>
    <w:rsid w:val="005B22AE"/>
    <w:rsid w:val="005B22E9"/>
    <w:rsid w:val="005B3420"/>
    <w:rsid w:val="005B5DC6"/>
    <w:rsid w:val="005B7F62"/>
    <w:rsid w:val="005C0EE9"/>
    <w:rsid w:val="005C1C7C"/>
    <w:rsid w:val="005C2B44"/>
    <w:rsid w:val="005C30B0"/>
    <w:rsid w:val="005C3800"/>
    <w:rsid w:val="005C3FA3"/>
    <w:rsid w:val="005C4233"/>
    <w:rsid w:val="005C4BA1"/>
    <w:rsid w:val="005C5BB8"/>
    <w:rsid w:val="005C5FF1"/>
    <w:rsid w:val="005C6084"/>
    <w:rsid w:val="005C6101"/>
    <w:rsid w:val="005C7052"/>
    <w:rsid w:val="005C71A9"/>
    <w:rsid w:val="005C7A9B"/>
    <w:rsid w:val="005D0C0F"/>
    <w:rsid w:val="005D11A9"/>
    <w:rsid w:val="005D1DD1"/>
    <w:rsid w:val="005D1F7A"/>
    <w:rsid w:val="005D2875"/>
    <w:rsid w:val="005D2EB6"/>
    <w:rsid w:val="005D3B68"/>
    <w:rsid w:val="005D3E63"/>
    <w:rsid w:val="005D4308"/>
    <w:rsid w:val="005D466A"/>
    <w:rsid w:val="005D59BF"/>
    <w:rsid w:val="005D63D5"/>
    <w:rsid w:val="005D6D2C"/>
    <w:rsid w:val="005D77FB"/>
    <w:rsid w:val="005E0545"/>
    <w:rsid w:val="005E275F"/>
    <w:rsid w:val="005E289D"/>
    <w:rsid w:val="005E2E42"/>
    <w:rsid w:val="005E3101"/>
    <w:rsid w:val="005E4AE0"/>
    <w:rsid w:val="005E618F"/>
    <w:rsid w:val="005E682D"/>
    <w:rsid w:val="005E69B3"/>
    <w:rsid w:val="005E720C"/>
    <w:rsid w:val="005E7F0B"/>
    <w:rsid w:val="005F0C86"/>
    <w:rsid w:val="005F0F0B"/>
    <w:rsid w:val="005F126C"/>
    <w:rsid w:val="005F3EDA"/>
    <w:rsid w:val="005F50F7"/>
    <w:rsid w:val="005F522E"/>
    <w:rsid w:val="005F53C6"/>
    <w:rsid w:val="005F6990"/>
    <w:rsid w:val="005F6E30"/>
    <w:rsid w:val="005F740E"/>
    <w:rsid w:val="0060046D"/>
    <w:rsid w:val="00600A19"/>
    <w:rsid w:val="0060169D"/>
    <w:rsid w:val="00601E98"/>
    <w:rsid w:val="006024A8"/>
    <w:rsid w:val="006028C7"/>
    <w:rsid w:val="00603999"/>
    <w:rsid w:val="00604032"/>
    <w:rsid w:val="0060460E"/>
    <w:rsid w:val="00604A03"/>
    <w:rsid w:val="006051D3"/>
    <w:rsid w:val="006067F3"/>
    <w:rsid w:val="0060701A"/>
    <w:rsid w:val="00607115"/>
    <w:rsid w:val="00610824"/>
    <w:rsid w:val="00611544"/>
    <w:rsid w:val="006116A3"/>
    <w:rsid w:val="00611D70"/>
    <w:rsid w:val="00612FF9"/>
    <w:rsid w:val="0061347F"/>
    <w:rsid w:val="0061398A"/>
    <w:rsid w:val="00613EB5"/>
    <w:rsid w:val="00613ECC"/>
    <w:rsid w:val="006141D6"/>
    <w:rsid w:val="00614350"/>
    <w:rsid w:val="00615006"/>
    <w:rsid w:val="0061512C"/>
    <w:rsid w:val="00615D7E"/>
    <w:rsid w:val="0061624D"/>
    <w:rsid w:val="0061675C"/>
    <w:rsid w:val="006168C6"/>
    <w:rsid w:val="00617AD0"/>
    <w:rsid w:val="00620475"/>
    <w:rsid w:val="00621975"/>
    <w:rsid w:val="00622811"/>
    <w:rsid w:val="00622BB4"/>
    <w:rsid w:val="00622F56"/>
    <w:rsid w:val="006234B4"/>
    <w:rsid w:val="00623877"/>
    <w:rsid w:val="0062499F"/>
    <w:rsid w:val="00624C7C"/>
    <w:rsid w:val="00625A12"/>
    <w:rsid w:val="00625A88"/>
    <w:rsid w:val="0062671B"/>
    <w:rsid w:val="00626753"/>
    <w:rsid w:val="006277E8"/>
    <w:rsid w:val="00627BE2"/>
    <w:rsid w:val="00627D92"/>
    <w:rsid w:val="006303D2"/>
    <w:rsid w:val="00630827"/>
    <w:rsid w:val="00630975"/>
    <w:rsid w:val="00630BB6"/>
    <w:rsid w:val="00630F1C"/>
    <w:rsid w:val="0063196A"/>
    <w:rsid w:val="00631AF4"/>
    <w:rsid w:val="006323EE"/>
    <w:rsid w:val="006327FD"/>
    <w:rsid w:val="00632B2D"/>
    <w:rsid w:val="00632D92"/>
    <w:rsid w:val="00633D00"/>
    <w:rsid w:val="00634405"/>
    <w:rsid w:val="00634611"/>
    <w:rsid w:val="00634726"/>
    <w:rsid w:val="006347D3"/>
    <w:rsid w:val="00634872"/>
    <w:rsid w:val="00636228"/>
    <w:rsid w:val="00640833"/>
    <w:rsid w:val="006408C0"/>
    <w:rsid w:val="00640CB8"/>
    <w:rsid w:val="006414E4"/>
    <w:rsid w:val="00641571"/>
    <w:rsid w:val="006417BC"/>
    <w:rsid w:val="006423F4"/>
    <w:rsid w:val="00642763"/>
    <w:rsid w:val="00643306"/>
    <w:rsid w:val="00643663"/>
    <w:rsid w:val="006444FA"/>
    <w:rsid w:val="00644D82"/>
    <w:rsid w:val="00645351"/>
    <w:rsid w:val="0064677C"/>
    <w:rsid w:val="00646D9B"/>
    <w:rsid w:val="00646F51"/>
    <w:rsid w:val="0064739C"/>
    <w:rsid w:val="006503A5"/>
    <w:rsid w:val="006508B6"/>
    <w:rsid w:val="00650A49"/>
    <w:rsid w:val="00650EFC"/>
    <w:rsid w:val="0065137B"/>
    <w:rsid w:val="00651552"/>
    <w:rsid w:val="00651CAF"/>
    <w:rsid w:val="00651D43"/>
    <w:rsid w:val="00653681"/>
    <w:rsid w:val="00653AE1"/>
    <w:rsid w:val="00653F44"/>
    <w:rsid w:val="006550E6"/>
    <w:rsid w:val="006559FE"/>
    <w:rsid w:val="00655D3E"/>
    <w:rsid w:val="00656DA4"/>
    <w:rsid w:val="00657033"/>
    <w:rsid w:val="00657490"/>
    <w:rsid w:val="006576A2"/>
    <w:rsid w:val="00661651"/>
    <w:rsid w:val="00661AFE"/>
    <w:rsid w:val="00661FBF"/>
    <w:rsid w:val="006624D5"/>
    <w:rsid w:val="00662C45"/>
    <w:rsid w:val="00663A39"/>
    <w:rsid w:val="00664AAA"/>
    <w:rsid w:val="00664E6A"/>
    <w:rsid w:val="0066617D"/>
    <w:rsid w:val="00666231"/>
    <w:rsid w:val="00666698"/>
    <w:rsid w:val="006668DE"/>
    <w:rsid w:val="00667F67"/>
    <w:rsid w:val="00667FB4"/>
    <w:rsid w:val="006721B9"/>
    <w:rsid w:val="006739CB"/>
    <w:rsid w:val="00673A6D"/>
    <w:rsid w:val="00673FEC"/>
    <w:rsid w:val="0067429F"/>
    <w:rsid w:val="00675062"/>
    <w:rsid w:val="00675911"/>
    <w:rsid w:val="00675965"/>
    <w:rsid w:val="00675B02"/>
    <w:rsid w:val="00675C80"/>
    <w:rsid w:val="00675F12"/>
    <w:rsid w:val="00676AA3"/>
    <w:rsid w:val="00676CC3"/>
    <w:rsid w:val="00676E60"/>
    <w:rsid w:val="00676FA9"/>
    <w:rsid w:val="00677590"/>
    <w:rsid w:val="00677DBD"/>
    <w:rsid w:val="0068089E"/>
    <w:rsid w:val="00680B2E"/>
    <w:rsid w:val="00680F0C"/>
    <w:rsid w:val="006810E9"/>
    <w:rsid w:val="006813B2"/>
    <w:rsid w:val="006813D5"/>
    <w:rsid w:val="00681A11"/>
    <w:rsid w:val="006827AF"/>
    <w:rsid w:val="006827C3"/>
    <w:rsid w:val="00682911"/>
    <w:rsid w:val="00682C30"/>
    <w:rsid w:val="00682C42"/>
    <w:rsid w:val="00683408"/>
    <w:rsid w:val="006848F7"/>
    <w:rsid w:val="006850ED"/>
    <w:rsid w:val="00685825"/>
    <w:rsid w:val="00685B97"/>
    <w:rsid w:val="006870A5"/>
    <w:rsid w:val="006870F9"/>
    <w:rsid w:val="0069019C"/>
    <w:rsid w:val="00690878"/>
    <w:rsid w:val="00691390"/>
    <w:rsid w:val="00691E30"/>
    <w:rsid w:val="00692A6A"/>
    <w:rsid w:val="00692F21"/>
    <w:rsid w:val="00693516"/>
    <w:rsid w:val="00693AA2"/>
    <w:rsid w:val="0069423E"/>
    <w:rsid w:val="00695D01"/>
    <w:rsid w:val="00696458"/>
    <w:rsid w:val="00696D5F"/>
    <w:rsid w:val="00696F89"/>
    <w:rsid w:val="00696FD6"/>
    <w:rsid w:val="006978ED"/>
    <w:rsid w:val="006A087F"/>
    <w:rsid w:val="006A08DE"/>
    <w:rsid w:val="006A1283"/>
    <w:rsid w:val="006A3259"/>
    <w:rsid w:val="006A3ABB"/>
    <w:rsid w:val="006A46FA"/>
    <w:rsid w:val="006A5052"/>
    <w:rsid w:val="006A60A0"/>
    <w:rsid w:val="006A60F9"/>
    <w:rsid w:val="006A6198"/>
    <w:rsid w:val="006A674D"/>
    <w:rsid w:val="006A73D9"/>
    <w:rsid w:val="006A7756"/>
    <w:rsid w:val="006A7892"/>
    <w:rsid w:val="006B08AB"/>
    <w:rsid w:val="006B31CD"/>
    <w:rsid w:val="006B381F"/>
    <w:rsid w:val="006B38E9"/>
    <w:rsid w:val="006B4870"/>
    <w:rsid w:val="006B4DBC"/>
    <w:rsid w:val="006B5C9E"/>
    <w:rsid w:val="006B6224"/>
    <w:rsid w:val="006B6A8B"/>
    <w:rsid w:val="006B7BD0"/>
    <w:rsid w:val="006B7E35"/>
    <w:rsid w:val="006B7EE2"/>
    <w:rsid w:val="006C128C"/>
    <w:rsid w:val="006C15A3"/>
    <w:rsid w:val="006C1D63"/>
    <w:rsid w:val="006C2694"/>
    <w:rsid w:val="006C28DF"/>
    <w:rsid w:val="006C2E21"/>
    <w:rsid w:val="006C2FC5"/>
    <w:rsid w:val="006C370B"/>
    <w:rsid w:val="006C3FA7"/>
    <w:rsid w:val="006C3FB6"/>
    <w:rsid w:val="006C4899"/>
    <w:rsid w:val="006C60FA"/>
    <w:rsid w:val="006C6E1E"/>
    <w:rsid w:val="006C7691"/>
    <w:rsid w:val="006C7FB6"/>
    <w:rsid w:val="006D15E2"/>
    <w:rsid w:val="006D1BC9"/>
    <w:rsid w:val="006D1CC7"/>
    <w:rsid w:val="006D2858"/>
    <w:rsid w:val="006D287E"/>
    <w:rsid w:val="006D305E"/>
    <w:rsid w:val="006D6954"/>
    <w:rsid w:val="006D6C0F"/>
    <w:rsid w:val="006D7303"/>
    <w:rsid w:val="006D7521"/>
    <w:rsid w:val="006D760E"/>
    <w:rsid w:val="006D7EB5"/>
    <w:rsid w:val="006E07F7"/>
    <w:rsid w:val="006E0C54"/>
    <w:rsid w:val="006E0E4B"/>
    <w:rsid w:val="006E1165"/>
    <w:rsid w:val="006E1AB8"/>
    <w:rsid w:val="006E1B2B"/>
    <w:rsid w:val="006E2096"/>
    <w:rsid w:val="006E25BB"/>
    <w:rsid w:val="006E2B7A"/>
    <w:rsid w:val="006E31B2"/>
    <w:rsid w:val="006E3922"/>
    <w:rsid w:val="006E41DC"/>
    <w:rsid w:val="006E46B0"/>
    <w:rsid w:val="006E6203"/>
    <w:rsid w:val="006E651A"/>
    <w:rsid w:val="006E6606"/>
    <w:rsid w:val="006E70A0"/>
    <w:rsid w:val="006E76C9"/>
    <w:rsid w:val="006F0803"/>
    <w:rsid w:val="006F0C9E"/>
    <w:rsid w:val="006F1292"/>
    <w:rsid w:val="006F1EC4"/>
    <w:rsid w:val="006F2AE2"/>
    <w:rsid w:val="006F2DC6"/>
    <w:rsid w:val="006F3254"/>
    <w:rsid w:val="006F607C"/>
    <w:rsid w:val="006F69BB"/>
    <w:rsid w:val="006F6AF4"/>
    <w:rsid w:val="006F7955"/>
    <w:rsid w:val="00700003"/>
    <w:rsid w:val="007000AA"/>
    <w:rsid w:val="0070093F"/>
    <w:rsid w:val="00701554"/>
    <w:rsid w:val="0070205D"/>
    <w:rsid w:val="007026ED"/>
    <w:rsid w:val="0070319D"/>
    <w:rsid w:val="00703DAF"/>
    <w:rsid w:val="00704105"/>
    <w:rsid w:val="007057AF"/>
    <w:rsid w:val="00706DA1"/>
    <w:rsid w:val="00707009"/>
    <w:rsid w:val="007107AA"/>
    <w:rsid w:val="00714AEB"/>
    <w:rsid w:val="00714FC5"/>
    <w:rsid w:val="0071520B"/>
    <w:rsid w:val="00715DA6"/>
    <w:rsid w:val="00716021"/>
    <w:rsid w:val="007161B7"/>
    <w:rsid w:val="007162FB"/>
    <w:rsid w:val="007163EE"/>
    <w:rsid w:val="007165CC"/>
    <w:rsid w:val="00716682"/>
    <w:rsid w:val="00716B7F"/>
    <w:rsid w:val="00716FB1"/>
    <w:rsid w:val="00717CDC"/>
    <w:rsid w:val="007209D6"/>
    <w:rsid w:val="00721184"/>
    <w:rsid w:val="007230A7"/>
    <w:rsid w:val="00723403"/>
    <w:rsid w:val="0072493C"/>
    <w:rsid w:val="00724992"/>
    <w:rsid w:val="0072557F"/>
    <w:rsid w:val="007256FD"/>
    <w:rsid w:val="00725A50"/>
    <w:rsid w:val="007314DC"/>
    <w:rsid w:val="007316A5"/>
    <w:rsid w:val="007322A9"/>
    <w:rsid w:val="007324BA"/>
    <w:rsid w:val="00733991"/>
    <w:rsid w:val="00733D50"/>
    <w:rsid w:val="007349ED"/>
    <w:rsid w:val="00734EF4"/>
    <w:rsid w:val="00735920"/>
    <w:rsid w:val="0073595E"/>
    <w:rsid w:val="00735F24"/>
    <w:rsid w:val="007369C9"/>
    <w:rsid w:val="00736C4E"/>
    <w:rsid w:val="00736EB1"/>
    <w:rsid w:val="00737B66"/>
    <w:rsid w:val="00741299"/>
    <w:rsid w:val="007412B2"/>
    <w:rsid w:val="007412C0"/>
    <w:rsid w:val="00741721"/>
    <w:rsid w:val="0074201D"/>
    <w:rsid w:val="007422CB"/>
    <w:rsid w:val="00742392"/>
    <w:rsid w:val="00743CF8"/>
    <w:rsid w:val="0074422B"/>
    <w:rsid w:val="00744FF0"/>
    <w:rsid w:val="0074593C"/>
    <w:rsid w:val="007461DC"/>
    <w:rsid w:val="00746BAD"/>
    <w:rsid w:val="00746EED"/>
    <w:rsid w:val="00747EC7"/>
    <w:rsid w:val="007500FE"/>
    <w:rsid w:val="00750A66"/>
    <w:rsid w:val="00750D04"/>
    <w:rsid w:val="00752EA0"/>
    <w:rsid w:val="007535DB"/>
    <w:rsid w:val="0075520B"/>
    <w:rsid w:val="007559FF"/>
    <w:rsid w:val="00756204"/>
    <w:rsid w:val="00756844"/>
    <w:rsid w:val="007569C7"/>
    <w:rsid w:val="007570B9"/>
    <w:rsid w:val="0075734F"/>
    <w:rsid w:val="00760208"/>
    <w:rsid w:val="00760488"/>
    <w:rsid w:val="00760F33"/>
    <w:rsid w:val="00762E5E"/>
    <w:rsid w:val="00763B7F"/>
    <w:rsid w:val="00763DA9"/>
    <w:rsid w:val="0076410D"/>
    <w:rsid w:val="00765453"/>
    <w:rsid w:val="007655D3"/>
    <w:rsid w:val="007662D9"/>
    <w:rsid w:val="007664A4"/>
    <w:rsid w:val="00767652"/>
    <w:rsid w:val="00767E0D"/>
    <w:rsid w:val="00771495"/>
    <w:rsid w:val="007716B6"/>
    <w:rsid w:val="00771728"/>
    <w:rsid w:val="00771773"/>
    <w:rsid w:val="007717BB"/>
    <w:rsid w:val="00771831"/>
    <w:rsid w:val="007719DB"/>
    <w:rsid w:val="00771FD3"/>
    <w:rsid w:val="0077283E"/>
    <w:rsid w:val="00773B1F"/>
    <w:rsid w:val="007740F2"/>
    <w:rsid w:val="0077413F"/>
    <w:rsid w:val="007743DB"/>
    <w:rsid w:val="0077514D"/>
    <w:rsid w:val="007753A8"/>
    <w:rsid w:val="0077729C"/>
    <w:rsid w:val="00777804"/>
    <w:rsid w:val="00777DB7"/>
    <w:rsid w:val="00777DF0"/>
    <w:rsid w:val="00781DAE"/>
    <w:rsid w:val="00781FBA"/>
    <w:rsid w:val="00782364"/>
    <w:rsid w:val="00782650"/>
    <w:rsid w:val="00782732"/>
    <w:rsid w:val="007829C7"/>
    <w:rsid w:val="00782D25"/>
    <w:rsid w:val="007842B6"/>
    <w:rsid w:val="0078586F"/>
    <w:rsid w:val="00786053"/>
    <w:rsid w:val="0078733D"/>
    <w:rsid w:val="00787EDB"/>
    <w:rsid w:val="00790769"/>
    <w:rsid w:val="007907FA"/>
    <w:rsid w:val="00790E25"/>
    <w:rsid w:val="0079106A"/>
    <w:rsid w:val="00791759"/>
    <w:rsid w:val="00792E6D"/>
    <w:rsid w:val="00793163"/>
    <w:rsid w:val="00793318"/>
    <w:rsid w:val="00793E16"/>
    <w:rsid w:val="00795453"/>
    <w:rsid w:val="0079796E"/>
    <w:rsid w:val="007A0815"/>
    <w:rsid w:val="007A137F"/>
    <w:rsid w:val="007A19B9"/>
    <w:rsid w:val="007A1A04"/>
    <w:rsid w:val="007A31A7"/>
    <w:rsid w:val="007A32F7"/>
    <w:rsid w:val="007A3406"/>
    <w:rsid w:val="007A36E2"/>
    <w:rsid w:val="007A4C00"/>
    <w:rsid w:val="007A5590"/>
    <w:rsid w:val="007A6361"/>
    <w:rsid w:val="007A79EF"/>
    <w:rsid w:val="007A7A3D"/>
    <w:rsid w:val="007B01BF"/>
    <w:rsid w:val="007B089C"/>
    <w:rsid w:val="007B0A9A"/>
    <w:rsid w:val="007B0DAF"/>
    <w:rsid w:val="007B1AA0"/>
    <w:rsid w:val="007B229D"/>
    <w:rsid w:val="007B2502"/>
    <w:rsid w:val="007B2665"/>
    <w:rsid w:val="007B2685"/>
    <w:rsid w:val="007B321C"/>
    <w:rsid w:val="007B4D78"/>
    <w:rsid w:val="007B5E49"/>
    <w:rsid w:val="007B6536"/>
    <w:rsid w:val="007B7155"/>
    <w:rsid w:val="007B75E5"/>
    <w:rsid w:val="007B780C"/>
    <w:rsid w:val="007B7C6A"/>
    <w:rsid w:val="007C0FC2"/>
    <w:rsid w:val="007C1C21"/>
    <w:rsid w:val="007C2126"/>
    <w:rsid w:val="007C3502"/>
    <w:rsid w:val="007C517F"/>
    <w:rsid w:val="007C550C"/>
    <w:rsid w:val="007C6027"/>
    <w:rsid w:val="007C72FE"/>
    <w:rsid w:val="007C7F64"/>
    <w:rsid w:val="007D039B"/>
    <w:rsid w:val="007D0879"/>
    <w:rsid w:val="007D0B84"/>
    <w:rsid w:val="007D1413"/>
    <w:rsid w:val="007D15EF"/>
    <w:rsid w:val="007D29EA"/>
    <w:rsid w:val="007D37C1"/>
    <w:rsid w:val="007D3C1A"/>
    <w:rsid w:val="007D7195"/>
    <w:rsid w:val="007D73D7"/>
    <w:rsid w:val="007D7ADC"/>
    <w:rsid w:val="007D7DC2"/>
    <w:rsid w:val="007E06F9"/>
    <w:rsid w:val="007E11F5"/>
    <w:rsid w:val="007E22BA"/>
    <w:rsid w:val="007E25F0"/>
    <w:rsid w:val="007E2C37"/>
    <w:rsid w:val="007E2E4F"/>
    <w:rsid w:val="007E4752"/>
    <w:rsid w:val="007E5619"/>
    <w:rsid w:val="007E5F11"/>
    <w:rsid w:val="007E6B14"/>
    <w:rsid w:val="007E739D"/>
    <w:rsid w:val="007F05E6"/>
    <w:rsid w:val="007F0C03"/>
    <w:rsid w:val="007F13B8"/>
    <w:rsid w:val="007F1501"/>
    <w:rsid w:val="007F1C3C"/>
    <w:rsid w:val="007F1EC1"/>
    <w:rsid w:val="007F1EE4"/>
    <w:rsid w:val="007F2B46"/>
    <w:rsid w:val="007F33F1"/>
    <w:rsid w:val="007F3803"/>
    <w:rsid w:val="007F437A"/>
    <w:rsid w:val="007F4AAC"/>
    <w:rsid w:val="007F5A07"/>
    <w:rsid w:val="007F5B6F"/>
    <w:rsid w:val="007F5C4A"/>
    <w:rsid w:val="007F645C"/>
    <w:rsid w:val="007F6659"/>
    <w:rsid w:val="007F6AA7"/>
    <w:rsid w:val="007F6C17"/>
    <w:rsid w:val="007F78F6"/>
    <w:rsid w:val="008017E0"/>
    <w:rsid w:val="00801995"/>
    <w:rsid w:val="00801AF9"/>
    <w:rsid w:val="0080301F"/>
    <w:rsid w:val="0080343C"/>
    <w:rsid w:val="008036D6"/>
    <w:rsid w:val="00804246"/>
    <w:rsid w:val="008048F9"/>
    <w:rsid w:val="008050A8"/>
    <w:rsid w:val="00805954"/>
    <w:rsid w:val="00806308"/>
    <w:rsid w:val="008067A4"/>
    <w:rsid w:val="00807679"/>
    <w:rsid w:val="008078AB"/>
    <w:rsid w:val="0081141C"/>
    <w:rsid w:val="00811D37"/>
    <w:rsid w:val="00811F55"/>
    <w:rsid w:val="00812CEC"/>
    <w:rsid w:val="008133EA"/>
    <w:rsid w:val="00813706"/>
    <w:rsid w:val="00813EAD"/>
    <w:rsid w:val="0081405A"/>
    <w:rsid w:val="0081447A"/>
    <w:rsid w:val="00814BBD"/>
    <w:rsid w:val="0081565B"/>
    <w:rsid w:val="00815CE5"/>
    <w:rsid w:val="00816623"/>
    <w:rsid w:val="008170AA"/>
    <w:rsid w:val="0081754A"/>
    <w:rsid w:val="00817552"/>
    <w:rsid w:val="00821281"/>
    <w:rsid w:val="00821480"/>
    <w:rsid w:val="00821580"/>
    <w:rsid w:val="008232CE"/>
    <w:rsid w:val="0082359E"/>
    <w:rsid w:val="0082392F"/>
    <w:rsid w:val="00823FE7"/>
    <w:rsid w:val="00824C46"/>
    <w:rsid w:val="00824F10"/>
    <w:rsid w:val="0082505B"/>
    <w:rsid w:val="00825352"/>
    <w:rsid w:val="00825CB0"/>
    <w:rsid w:val="00825FA3"/>
    <w:rsid w:val="00826772"/>
    <w:rsid w:val="00826E6F"/>
    <w:rsid w:val="00826FFD"/>
    <w:rsid w:val="008277C1"/>
    <w:rsid w:val="00830C96"/>
    <w:rsid w:val="00831A42"/>
    <w:rsid w:val="00831AE1"/>
    <w:rsid w:val="00831D0F"/>
    <w:rsid w:val="0083284C"/>
    <w:rsid w:val="00832B20"/>
    <w:rsid w:val="00833000"/>
    <w:rsid w:val="008335AD"/>
    <w:rsid w:val="0083392A"/>
    <w:rsid w:val="0083497E"/>
    <w:rsid w:val="00836FC8"/>
    <w:rsid w:val="0083728D"/>
    <w:rsid w:val="00837481"/>
    <w:rsid w:val="00837DC7"/>
    <w:rsid w:val="008400B4"/>
    <w:rsid w:val="00840D0B"/>
    <w:rsid w:val="00841886"/>
    <w:rsid w:val="00841893"/>
    <w:rsid w:val="00841DB6"/>
    <w:rsid w:val="008424B6"/>
    <w:rsid w:val="0084266C"/>
    <w:rsid w:val="00842D19"/>
    <w:rsid w:val="00843EFA"/>
    <w:rsid w:val="00844791"/>
    <w:rsid w:val="00845594"/>
    <w:rsid w:val="008459F3"/>
    <w:rsid w:val="00845F0B"/>
    <w:rsid w:val="008460C8"/>
    <w:rsid w:val="00846605"/>
    <w:rsid w:val="00846A8C"/>
    <w:rsid w:val="00847AF1"/>
    <w:rsid w:val="00850D45"/>
    <w:rsid w:val="00851489"/>
    <w:rsid w:val="00851849"/>
    <w:rsid w:val="00851B6D"/>
    <w:rsid w:val="00851E5C"/>
    <w:rsid w:val="008526E2"/>
    <w:rsid w:val="0085483B"/>
    <w:rsid w:val="008550D4"/>
    <w:rsid w:val="00857865"/>
    <w:rsid w:val="00857D42"/>
    <w:rsid w:val="00860273"/>
    <w:rsid w:val="00860C30"/>
    <w:rsid w:val="00861065"/>
    <w:rsid w:val="00861407"/>
    <w:rsid w:val="0086174A"/>
    <w:rsid w:val="00861786"/>
    <w:rsid w:val="00862CFD"/>
    <w:rsid w:val="008641E0"/>
    <w:rsid w:val="008642B8"/>
    <w:rsid w:val="00864E5D"/>
    <w:rsid w:val="0086575A"/>
    <w:rsid w:val="008673E1"/>
    <w:rsid w:val="008678E0"/>
    <w:rsid w:val="00867995"/>
    <w:rsid w:val="00867A91"/>
    <w:rsid w:val="008708E7"/>
    <w:rsid w:val="00870922"/>
    <w:rsid w:val="00870D7E"/>
    <w:rsid w:val="00871384"/>
    <w:rsid w:val="00872BEC"/>
    <w:rsid w:val="00872E64"/>
    <w:rsid w:val="0087325B"/>
    <w:rsid w:val="008732D8"/>
    <w:rsid w:val="00873D67"/>
    <w:rsid w:val="00874DDA"/>
    <w:rsid w:val="00875EDE"/>
    <w:rsid w:val="008766CF"/>
    <w:rsid w:val="00876B53"/>
    <w:rsid w:val="00876BD7"/>
    <w:rsid w:val="008808A2"/>
    <w:rsid w:val="008809BD"/>
    <w:rsid w:val="00880AA1"/>
    <w:rsid w:val="00883208"/>
    <w:rsid w:val="008844C3"/>
    <w:rsid w:val="00884B05"/>
    <w:rsid w:val="00885279"/>
    <w:rsid w:val="00890139"/>
    <w:rsid w:val="0089147B"/>
    <w:rsid w:val="0089151C"/>
    <w:rsid w:val="008917F8"/>
    <w:rsid w:val="00891B58"/>
    <w:rsid w:val="008932CD"/>
    <w:rsid w:val="00893840"/>
    <w:rsid w:val="00894884"/>
    <w:rsid w:val="00894AE4"/>
    <w:rsid w:val="00895196"/>
    <w:rsid w:val="008960EF"/>
    <w:rsid w:val="00896209"/>
    <w:rsid w:val="00896BDD"/>
    <w:rsid w:val="00896C1E"/>
    <w:rsid w:val="00896DDD"/>
    <w:rsid w:val="00896DF0"/>
    <w:rsid w:val="008A0E93"/>
    <w:rsid w:val="008A14AA"/>
    <w:rsid w:val="008A1B10"/>
    <w:rsid w:val="008A3740"/>
    <w:rsid w:val="008A37AD"/>
    <w:rsid w:val="008A3ACC"/>
    <w:rsid w:val="008A3D01"/>
    <w:rsid w:val="008A453D"/>
    <w:rsid w:val="008A67D7"/>
    <w:rsid w:val="008B00C2"/>
    <w:rsid w:val="008B0A96"/>
    <w:rsid w:val="008B11FA"/>
    <w:rsid w:val="008B1339"/>
    <w:rsid w:val="008B1670"/>
    <w:rsid w:val="008B1963"/>
    <w:rsid w:val="008B2D2A"/>
    <w:rsid w:val="008B3C35"/>
    <w:rsid w:val="008B4593"/>
    <w:rsid w:val="008B547E"/>
    <w:rsid w:val="008B5B96"/>
    <w:rsid w:val="008C1569"/>
    <w:rsid w:val="008C1E50"/>
    <w:rsid w:val="008C27B4"/>
    <w:rsid w:val="008C2F5C"/>
    <w:rsid w:val="008C308F"/>
    <w:rsid w:val="008C39FE"/>
    <w:rsid w:val="008C3BC2"/>
    <w:rsid w:val="008C524B"/>
    <w:rsid w:val="008C5396"/>
    <w:rsid w:val="008C57AD"/>
    <w:rsid w:val="008C5A1D"/>
    <w:rsid w:val="008C5B8F"/>
    <w:rsid w:val="008C6A83"/>
    <w:rsid w:val="008C730D"/>
    <w:rsid w:val="008C7434"/>
    <w:rsid w:val="008C788A"/>
    <w:rsid w:val="008C7B35"/>
    <w:rsid w:val="008D01C9"/>
    <w:rsid w:val="008D0411"/>
    <w:rsid w:val="008D09F5"/>
    <w:rsid w:val="008D1AB3"/>
    <w:rsid w:val="008D2451"/>
    <w:rsid w:val="008D27B6"/>
    <w:rsid w:val="008D2896"/>
    <w:rsid w:val="008D2991"/>
    <w:rsid w:val="008D3B82"/>
    <w:rsid w:val="008D3F8E"/>
    <w:rsid w:val="008D479E"/>
    <w:rsid w:val="008D62FD"/>
    <w:rsid w:val="008D6FFE"/>
    <w:rsid w:val="008D76AF"/>
    <w:rsid w:val="008D7AAA"/>
    <w:rsid w:val="008D7C33"/>
    <w:rsid w:val="008D7D99"/>
    <w:rsid w:val="008E01D0"/>
    <w:rsid w:val="008E04A8"/>
    <w:rsid w:val="008E0BD6"/>
    <w:rsid w:val="008E180C"/>
    <w:rsid w:val="008E1DAD"/>
    <w:rsid w:val="008E2335"/>
    <w:rsid w:val="008E4D8E"/>
    <w:rsid w:val="008E4F91"/>
    <w:rsid w:val="008E5242"/>
    <w:rsid w:val="008E5CC5"/>
    <w:rsid w:val="008E69D6"/>
    <w:rsid w:val="008F064A"/>
    <w:rsid w:val="008F0CA7"/>
    <w:rsid w:val="008F182C"/>
    <w:rsid w:val="008F1E03"/>
    <w:rsid w:val="008F248E"/>
    <w:rsid w:val="008F2F58"/>
    <w:rsid w:val="008F4EDD"/>
    <w:rsid w:val="008F5AC3"/>
    <w:rsid w:val="008F5AD6"/>
    <w:rsid w:val="008F5CD7"/>
    <w:rsid w:val="008F6788"/>
    <w:rsid w:val="008F7313"/>
    <w:rsid w:val="008F7444"/>
    <w:rsid w:val="0090038D"/>
    <w:rsid w:val="0090048A"/>
    <w:rsid w:val="00901239"/>
    <w:rsid w:val="009031DC"/>
    <w:rsid w:val="00903327"/>
    <w:rsid w:val="00904419"/>
    <w:rsid w:val="00905033"/>
    <w:rsid w:val="0090525D"/>
    <w:rsid w:val="0090546C"/>
    <w:rsid w:val="00905559"/>
    <w:rsid w:val="00905569"/>
    <w:rsid w:val="00910262"/>
    <w:rsid w:val="00910856"/>
    <w:rsid w:val="00910AB5"/>
    <w:rsid w:val="00910DA4"/>
    <w:rsid w:val="009114F0"/>
    <w:rsid w:val="009126C4"/>
    <w:rsid w:val="009132F6"/>
    <w:rsid w:val="009137B6"/>
    <w:rsid w:val="00913A08"/>
    <w:rsid w:val="009147D7"/>
    <w:rsid w:val="0091497D"/>
    <w:rsid w:val="00914FFA"/>
    <w:rsid w:val="009151C9"/>
    <w:rsid w:val="00915BC2"/>
    <w:rsid w:val="00915F8B"/>
    <w:rsid w:val="00916837"/>
    <w:rsid w:val="00917024"/>
    <w:rsid w:val="00920A86"/>
    <w:rsid w:val="00921306"/>
    <w:rsid w:val="00921A76"/>
    <w:rsid w:val="00922DE0"/>
    <w:rsid w:val="00923BBA"/>
    <w:rsid w:val="00926806"/>
    <w:rsid w:val="00926F39"/>
    <w:rsid w:val="009274F0"/>
    <w:rsid w:val="0092763C"/>
    <w:rsid w:val="009302FC"/>
    <w:rsid w:val="00931957"/>
    <w:rsid w:val="0093214D"/>
    <w:rsid w:val="009324ED"/>
    <w:rsid w:val="00932F2F"/>
    <w:rsid w:val="009337FF"/>
    <w:rsid w:val="00933960"/>
    <w:rsid w:val="009341F9"/>
    <w:rsid w:val="00934D7F"/>
    <w:rsid w:val="009354F1"/>
    <w:rsid w:val="00935C6C"/>
    <w:rsid w:val="00936731"/>
    <w:rsid w:val="00937078"/>
    <w:rsid w:val="00940A15"/>
    <w:rsid w:val="00942E28"/>
    <w:rsid w:val="00943F69"/>
    <w:rsid w:val="00944855"/>
    <w:rsid w:val="0094500E"/>
    <w:rsid w:val="00946831"/>
    <w:rsid w:val="00946894"/>
    <w:rsid w:val="00946957"/>
    <w:rsid w:val="00947277"/>
    <w:rsid w:val="00947378"/>
    <w:rsid w:val="00947728"/>
    <w:rsid w:val="00950903"/>
    <w:rsid w:val="009509FF"/>
    <w:rsid w:val="00950D6C"/>
    <w:rsid w:val="00950FA7"/>
    <w:rsid w:val="00951243"/>
    <w:rsid w:val="00951538"/>
    <w:rsid w:val="0095181C"/>
    <w:rsid w:val="00951A4A"/>
    <w:rsid w:val="00952DD9"/>
    <w:rsid w:val="00952FCE"/>
    <w:rsid w:val="009538D0"/>
    <w:rsid w:val="0095519E"/>
    <w:rsid w:val="00955A53"/>
    <w:rsid w:val="00955AE4"/>
    <w:rsid w:val="00955B99"/>
    <w:rsid w:val="009561F1"/>
    <w:rsid w:val="00956FCD"/>
    <w:rsid w:val="00957059"/>
    <w:rsid w:val="00957445"/>
    <w:rsid w:val="00957508"/>
    <w:rsid w:val="00957D93"/>
    <w:rsid w:val="0096165A"/>
    <w:rsid w:val="009632C9"/>
    <w:rsid w:val="009639BA"/>
    <w:rsid w:val="009654C3"/>
    <w:rsid w:val="009658DB"/>
    <w:rsid w:val="0096599C"/>
    <w:rsid w:val="0096603E"/>
    <w:rsid w:val="0096619D"/>
    <w:rsid w:val="00967ADE"/>
    <w:rsid w:val="009700D3"/>
    <w:rsid w:val="0097053F"/>
    <w:rsid w:val="009705AC"/>
    <w:rsid w:val="0097355B"/>
    <w:rsid w:val="00974E6D"/>
    <w:rsid w:val="00976999"/>
    <w:rsid w:val="00976FC8"/>
    <w:rsid w:val="009779CD"/>
    <w:rsid w:val="00977B92"/>
    <w:rsid w:val="00977D70"/>
    <w:rsid w:val="00980214"/>
    <w:rsid w:val="009806E2"/>
    <w:rsid w:val="00980948"/>
    <w:rsid w:val="00980C2A"/>
    <w:rsid w:val="00980D7B"/>
    <w:rsid w:val="00980DF7"/>
    <w:rsid w:val="00981B7E"/>
    <w:rsid w:val="00982631"/>
    <w:rsid w:val="0098345F"/>
    <w:rsid w:val="009837CB"/>
    <w:rsid w:val="00983886"/>
    <w:rsid w:val="00983AA7"/>
    <w:rsid w:val="00984B85"/>
    <w:rsid w:val="00985A54"/>
    <w:rsid w:val="00985D62"/>
    <w:rsid w:val="00985D67"/>
    <w:rsid w:val="0098689F"/>
    <w:rsid w:val="00986E21"/>
    <w:rsid w:val="0098763B"/>
    <w:rsid w:val="00987B40"/>
    <w:rsid w:val="00992706"/>
    <w:rsid w:val="00992E8D"/>
    <w:rsid w:val="009930FC"/>
    <w:rsid w:val="00993468"/>
    <w:rsid w:val="0099465C"/>
    <w:rsid w:val="009952FA"/>
    <w:rsid w:val="009955C3"/>
    <w:rsid w:val="00995EEA"/>
    <w:rsid w:val="00996784"/>
    <w:rsid w:val="00996C8A"/>
    <w:rsid w:val="00997764"/>
    <w:rsid w:val="00997D96"/>
    <w:rsid w:val="00997DBD"/>
    <w:rsid w:val="009A056F"/>
    <w:rsid w:val="009A06EB"/>
    <w:rsid w:val="009A1419"/>
    <w:rsid w:val="009A1F62"/>
    <w:rsid w:val="009A2031"/>
    <w:rsid w:val="009A2360"/>
    <w:rsid w:val="009A2EA9"/>
    <w:rsid w:val="009A31C2"/>
    <w:rsid w:val="009A3B81"/>
    <w:rsid w:val="009A473F"/>
    <w:rsid w:val="009A4865"/>
    <w:rsid w:val="009A6BE6"/>
    <w:rsid w:val="009B0550"/>
    <w:rsid w:val="009B093B"/>
    <w:rsid w:val="009B0A16"/>
    <w:rsid w:val="009B2B81"/>
    <w:rsid w:val="009B2DCF"/>
    <w:rsid w:val="009B3876"/>
    <w:rsid w:val="009B40D5"/>
    <w:rsid w:val="009B4C2D"/>
    <w:rsid w:val="009B4CE6"/>
    <w:rsid w:val="009B4D99"/>
    <w:rsid w:val="009B4DD2"/>
    <w:rsid w:val="009B59E7"/>
    <w:rsid w:val="009B5C98"/>
    <w:rsid w:val="009B6213"/>
    <w:rsid w:val="009B6704"/>
    <w:rsid w:val="009B796A"/>
    <w:rsid w:val="009C00C1"/>
    <w:rsid w:val="009C04E4"/>
    <w:rsid w:val="009C15C4"/>
    <w:rsid w:val="009C2369"/>
    <w:rsid w:val="009C2948"/>
    <w:rsid w:val="009C3A94"/>
    <w:rsid w:val="009C47C1"/>
    <w:rsid w:val="009C4E49"/>
    <w:rsid w:val="009C537D"/>
    <w:rsid w:val="009C5900"/>
    <w:rsid w:val="009C66A6"/>
    <w:rsid w:val="009C6E1B"/>
    <w:rsid w:val="009C70D0"/>
    <w:rsid w:val="009D00A1"/>
    <w:rsid w:val="009D0B2B"/>
    <w:rsid w:val="009D189A"/>
    <w:rsid w:val="009D1EE9"/>
    <w:rsid w:val="009D245D"/>
    <w:rsid w:val="009D2B64"/>
    <w:rsid w:val="009D5638"/>
    <w:rsid w:val="009D5B97"/>
    <w:rsid w:val="009D79A7"/>
    <w:rsid w:val="009D79ED"/>
    <w:rsid w:val="009D7D45"/>
    <w:rsid w:val="009D7E61"/>
    <w:rsid w:val="009E022A"/>
    <w:rsid w:val="009E13F5"/>
    <w:rsid w:val="009E2066"/>
    <w:rsid w:val="009E2301"/>
    <w:rsid w:val="009E25CB"/>
    <w:rsid w:val="009E2BF0"/>
    <w:rsid w:val="009E3EEA"/>
    <w:rsid w:val="009E419F"/>
    <w:rsid w:val="009E532C"/>
    <w:rsid w:val="009E5B5F"/>
    <w:rsid w:val="009E643E"/>
    <w:rsid w:val="009F02A4"/>
    <w:rsid w:val="009F085F"/>
    <w:rsid w:val="009F093B"/>
    <w:rsid w:val="009F0FF1"/>
    <w:rsid w:val="009F1761"/>
    <w:rsid w:val="009F1DCC"/>
    <w:rsid w:val="009F2E9A"/>
    <w:rsid w:val="009F3CD6"/>
    <w:rsid w:val="009F6049"/>
    <w:rsid w:val="009F7D6E"/>
    <w:rsid w:val="00A0035A"/>
    <w:rsid w:val="00A00669"/>
    <w:rsid w:val="00A012B8"/>
    <w:rsid w:val="00A019CB"/>
    <w:rsid w:val="00A01D10"/>
    <w:rsid w:val="00A02F3B"/>
    <w:rsid w:val="00A06A70"/>
    <w:rsid w:val="00A06BC2"/>
    <w:rsid w:val="00A10D62"/>
    <w:rsid w:val="00A10E90"/>
    <w:rsid w:val="00A11A5A"/>
    <w:rsid w:val="00A11B4A"/>
    <w:rsid w:val="00A12D01"/>
    <w:rsid w:val="00A12D17"/>
    <w:rsid w:val="00A13A71"/>
    <w:rsid w:val="00A14BD5"/>
    <w:rsid w:val="00A14D1E"/>
    <w:rsid w:val="00A14EF6"/>
    <w:rsid w:val="00A15078"/>
    <w:rsid w:val="00A15421"/>
    <w:rsid w:val="00A157AC"/>
    <w:rsid w:val="00A1581B"/>
    <w:rsid w:val="00A1612F"/>
    <w:rsid w:val="00A1798C"/>
    <w:rsid w:val="00A17D54"/>
    <w:rsid w:val="00A200BE"/>
    <w:rsid w:val="00A20E32"/>
    <w:rsid w:val="00A21DA6"/>
    <w:rsid w:val="00A2240B"/>
    <w:rsid w:val="00A22440"/>
    <w:rsid w:val="00A233E8"/>
    <w:rsid w:val="00A23405"/>
    <w:rsid w:val="00A23910"/>
    <w:rsid w:val="00A2494D"/>
    <w:rsid w:val="00A256E7"/>
    <w:rsid w:val="00A257D0"/>
    <w:rsid w:val="00A26126"/>
    <w:rsid w:val="00A26F61"/>
    <w:rsid w:val="00A2747D"/>
    <w:rsid w:val="00A2750E"/>
    <w:rsid w:val="00A275A7"/>
    <w:rsid w:val="00A27739"/>
    <w:rsid w:val="00A27C23"/>
    <w:rsid w:val="00A27CDA"/>
    <w:rsid w:val="00A307BB"/>
    <w:rsid w:val="00A30BD7"/>
    <w:rsid w:val="00A31086"/>
    <w:rsid w:val="00A313FC"/>
    <w:rsid w:val="00A31C58"/>
    <w:rsid w:val="00A32277"/>
    <w:rsid w:val="00A32882"/>
    <w:rsid w:val="00A3367E"/>
    <w:rsid w:val="00A34328"/>
    <w:rsid w:val="00A36AF8"/>
    <w:rsid w:val="00A36CC4"/>
    <w:rsid w:val="00A40306"/>
    <w:rsid w:val="00A404E2"/>
    <w:rsid w:val="00A406E7"/>
    <w:rsid w:val="00A40D8F"/>
    <w:rsid w:val="00A40DC1"/>
    <w:rsid w:val="00A4115E"/>
    <w:rsid w:val="00A41574"/>
    <w:rsid w:val="00A439FF"/>
    <w:rsid w:val="00A43F52"/>
    <w:rsid w:val="00A44B1F"/>
    <w:rsid w:val="00A44BD7"/>
    <w:rsid w:val="00A45B2E"/>
    <w:rsid w:val="00A47E59"/>
    <w:rsid w:val="00A51301"/>
    <w:rsid w:val="00A51E80"/>
    <w:rsid w:val="00A528FF"/>
    <w:rsid w:val="00A52BBF"/>
    <w:rsid w:val="00A532BA"/>
    <w:rsid w:val="00A5419C"/>
    <w:rsid w:val="00A542F3"/>
    <w:rsid w:val="00A54547"/>
    <w:rsid w:val="00A54C0D"/>
    <w:rsid w:val="00A54E60"/>
    <w:rsid w:val="00A55A2A"/>
    <w:rsid w:val="00A55C4B"/>
    <w:rsid w:val="00A55E7A"/>
    <w:rsid w:val="00A56B03"/>
    <w:rsid w:val="00A607B1"/>
    <w:rsid w:val="00A610AB"/>
    <w:rsid w:val="00A610D9"/>
    <w:rsid w:val="00A61542"/>
    <w:rsid w:val="00A61659"/>
    <w:rsid w:val="00A6187F"/>
    <w:rsid w:val="00A6236F"/>
    <w:rsid w:val="00A624A7"/>
    <w:rsid w:val="00A62E2A"/>
    <w:rsid w:val="00A6308C"/>
    <w:rsid w:val="00A630F5"/>
    <w:rsid w:val="00A6353B"/>
    <w:rsid w:val="00A6489A"/>
    <w:rsid w:val="00A64DEE"/>
    <w:rsid w:val="00A65620"/>
    <w:rsid w:val="00A65B14"/>
    <w:rsid w:val="00A65BA0"/>
    <w:rsid w:val="00A678F3"/>
    <w:rsid w:val="00A7053C"/>
    <w:rsid w:val="00A7063F"/>
    <w:rsid w:val="00A71DF8"/>
    <w:rsid w:val="00A72B83"/>
    <w:rsid w:val="00A73883"/>
    <w:rsid w:val="00A73A2F"/>
    <w:rsid w:val="00A77C04"/>
    <w:rsid w:val="00A82003"/>
    <w:rsid w:val="00A82A4A"/>
    <w:rsid w:val="00A834F4"/>
    <w:rsid w:val="00A836D2"/>
    <w:rsid w:val="00A842E9"/>
    <w:rsid w:val="00A87ABC"/>
    <w:rsid w:val="00A900B4"/>
    <w:rsid w:val="00A90491"/>
    <w:rsid w:val="00A904A7"/>
    <w:rsid w:val="00A909CD"/>
    <w:rsid w:val="00A90F9C"/>
    <w:rsid w:val="00A93601"/>
    <w:rsid w:val="00A93BA0"/>
    <w:rsid w:val="00A943A6"/>
    <w:rsid w:val="00A94501"/>
    <w:rsid w:val="00A94E2B"/>
    <w:rsid w:val="00A97153"/>
    <w:rsid w:val="00A97277"/>
    <w:rsid w:val="00A97FED"/>
    <w:rsid w:val="00AA04B6"/>
    <w:rsid w:val="00AA0C98"/>
    <w:rsid w:val="00AA0F87"/>
    <w:rsid w:val="00AA1083"/>
    <w:rsid w:val="00AA12B2"/>
    <w:rsid w:val="00AA140A"/>
    <w:rsid w:val="00AA148E"/>
    <w:rsid w:val="00AA1630"/>
    <w:rsid w:val="00AA1776"/>
    <w:rsid w:val="00AA1BBC"/>
    <w:rsid w:val="00AA2162"/>
    <w:rsid w:val="00AA2240"/>
    <w:rsid w:val="00AA3C10"/>
    <w:rsid w:val="00AA3FA2"/>
    <w:rsid w:val="00AA4979"/>
    <w:rsid w:val="00AA5D07"/>
    <w:rsid w:val="00AA74C0"/>
    <w:rsid w:val="00AB0156"/>
    <w:rsid w:val="00AB04CC"/>
    <w:rsid w:val="00AB29D5"/>
    <w:rsid w:val="00AB2B56"/>
    <w:rsid w:val="00AB3B96"/>
    <w:rsid w:val="00AB4BBE"/>
    <w:rsid w:val="00AB4F79"/>
    <w:rsid w:val="00AB62B8"/>
    <w:rsid w:val="00AB7CCE"/>
    <w:rsid w:val="00AC00A2"/>
    <w:rsid w:val="00AC0148"/>
    <w:rsid w:val="00AC3DDB"/>
    <w:rsid w:val="00AC471F"/>
    <w:rsid w:val="00AC6381"/>
    <w:rsid w:val="00AC6904"/>
    <w:rsid w:val="00AC6BB9"/>
    <w:rsid w:val="00AC6CA7"/>
    <w:rsid w:val="00AC7423"/>
    <w:rsid w:val="00AC74CC"/>
    <w:rsid w:val="00AD1BC8"/>
    <w:rsid w:val="00AD2603"/>
    <w:rsid w:val="00AD2824"/>
    <w:rsid w:val="00AD34A0"/>
    <w:rsid w:val="00AD34EF"/>
    <w:rsid w:val="00AD4528"/>
    <w:rsid w:val="00AD48FB"/>
    <w:rsid w:val="00AD527D"/>
    <w:rsid w:val="00AD5AD5"/>
    <w:rsid w:val="00AD6054"/>
    <w:rsid w:val="00AD670D"/>
    <w:rsid w:val="00AD6F87"/>
    <w:rsid w:val="00AD750F"/>
    <w:rsid w:val="00AD76D1"/>
    <w:rsid w:val="00AD7708"/>
    <w:rsid w:val="00AE1294"/>
    <w:rsid w:val="00AE1C32"/>
    <w:rsid w:val="00AE1D23"/>
    <w:rsid w:val="00AE2C0C"/>
    <w:rsid w:val="00AE3283"/>
    <w:rsid w:val="00AE4AF2"/>
    <w:rsid w:val="00AE51B6"/>
    <w:rsid w:val="00AE6BD6"/>
    <w:rsid w:val="00AE7179"/>
    <w:rsid w:val="00AE717F"/>
    <w:rsid w:val="00AE722E"/>
    <w:rsid w:val="00AE7455"/>
    <w:rsid w:val="00AE754C"/>
    <w:rsid w:val="00AE7890"/>
    <w:rsid w:val="00AE7909"/>
    <w:rsid w:val="00AE7D35"/>
    <w:rsid w:val="00AE7EA5"/>
    <w:rsid w:val="00AF015E"/>
    <w:rsid w:val="00AF0CA5"/>
    <w:rsid w:val="00AF158B"/>
    <w:rsid w:val="00AF1A57"/>
    <w:rsid w:val="00AF2FDE"/>
    <w:rsid w:val="00AF3B3C"/>
    <w:rsid w:val="00AF40D7"/>
    <w:rsid w:val="00AF49E3"/>
    <w:rsid w:val="00AF558C"/>
    <w:rsid w:val="00AF591F"/>
    <w:rsid w:val="00AF6256"/>
    <w:rsid w:val="00AF6E03"/>
    <w:rsid w:val="00AF761A"/>
    <w:rsid w:val="00B0047E"/>
    <w:rsid w:val="00B00BEE"/>
    <w:rsid w:val="00B01662"/>
    <w:rsid w:val="00B0166F"/>
    <w:rsid w:val="00B02910"/>
    <w:rsid w:val="00B043E9"/>
    <w:rsid w:val="00B04BDB"/>
    <w:rsid w:val="00B0563C"/>
    <w:rsid w:val="00B062C6"/>
    <w:rsid w:val="00B079F1"/>
    <w:rsid w:val="00B10FC2"/>
    <w:rsid w:val="00B11A8B"/>
    <w:rsid w:val="00B12C27"/>
    <w:rsid w:val="00B12E1B"/>
    <w:rsid w:val="00B134FD"/>
    <w:rsid w:val="00B149F5"/>
    <w:rsid w:val="00B14DD3"/>
    <w:rsid w:val="00B15F6A"/>
    <w:rsid w:val="00B1610F"/>
    <w:rsid w:val="00B16F52"/>
    <w:rsid w:val="00B20012"/>
    <w:rsid w:val="00B20157"/>
    <w:rsid w:val="00B2155C"/>
    <w:rsid w:val="00B21AE0"/>
    <w:rsid w:val="00B22D1C"/>
    <w:rsid w:val="00B23351"/>
    <w:rsid w:val="00B234B1"/>
    <w:rsid w:val="00B235B9"/>
    <w:rsid w:val="00B23699"/>
    <w:rsid w:val="00B23ECB"/>
    <w:rsid w:val="00B24F0C"/>
    <w:rsid w:val="00B2719B"/>
    <w:rsid w:val="00B27B1F"/>
    <w:rsid w:val="00B307AF"/>
    <w:rsid w:val="00B31A9C"/>
    <w:rsid w:val="00B322FF"/>
    <w:rsid w:val="00B3232B"/>
    <w:rsid w:val="00B33421"/>
    <w:rsid w:val="00B35701"/>
    <w:rsid w:val="00B3587A"/>
    <w:rsid w:val="00B36302"/>
    <w:rsid w:val="00B364D5"/>
    <w:rsid w:val="00B36ECF"/>
    <w:rsid w:val="00B3751A"/>
    <w:rsid w:val="00B37938"/>
    <w:rsid w:val="00B40CFF"/>
    <w:rsid w:val="00B414CA"/>
    <w:rsid w:val="00B41598"/>
    <w:rsid w:val="00B42215"/>
    <w:rsid w:val="00B42ED6"/>
    <w:rsid w:val="00B433E2"/>
    <w:rsid w:val="00B437E0"/>
    <w:rsid w:val="00B442FF"/>
    <w:rsid w:val="00B44494"/>
    <w:rsid w:val="00B444F8"/>
    <w:rsid w:val="00B44C86"/>
    <w:rsid w:val="00B44DCE"/>
    <w:rsid w:val="00B455AE"/>
    <w:rsid w:val="00B458F1"/>
    <w:rsid w:val="00B45E05"/>
    <w:rsid w:val="00B47743"/>
    <w:rsid w:val="00B47D92"/>
    <w:rsid w:val="00B50759"/>
    <w:rsid w:val="00B5504D"/>
    <w:rsid w:val="00B5518E"/>
    <w:rsid w:val="00B55FB1"/>
    <w:rsid w:val="00B56906"/>
    <w:rsid w:val="00B57FAC"/>
    <w:rsid w:val="00B60007"/>
    <w:rsid w:val="00B6076B"/>
    <w:rsid w:val="00B60A9A"/>
    <w:rsid w:val="00B60DDA"/>
    <w:rsid w:val="00B60F6D"/>
    <w:rsid w:val="00B626A7"/>
    <w:rsid w:val="00B63D72"/>
    <w:rsid w:val="00B65448"/>
    <w:rsid w:val="00B65926"/>
    <w:rsid w:val="00B65DEB"/>
    <w:rsid w:val="00B65EE5"/>
    <w:rsid w:val="00B66939"/>
    <w:rsid w:val="00B7018A"/>
    <w:rsid w:val="00B7077A"/>
    <w:rsid w:val="00B70C67"/>
    <w:rsid w:val="00B71011"/>
    <w:rsid w:val="00B71037"/>
    <w:rsid w:val="00B7114A"/>
    <w:rsid w:val="00B71D6C"/>
    <w:rsid w:val="00B72712"/>
    <w:rsid w:val="00B727B9"/>
    <w:rsid w:val="00B72B00"/>
    <w:rsid w:val="00B74561"/>
    <w:rsid w:val="00B74D97"/>
    <w:rsid w:val="00B759E4"/>
    <w:rsid w:val="00B75C1B"/>
    <w:rsid w:val="00B76728"/>
    <w:rsid w:val="00B77040"/>
    <w:rsid w:val="00B833A8"/>
    <w:rsid w:val="00B83B08"/>
    <w:rsid w:val="00B83B8F"/>
    <w:rsid w:val="00B8402D"/>
    <w:rsid w:val="00B844EC"/>
    <w:rsid w:val="00B85C0F"/>
    <w:rsid w:val="00B86671"/>
    <w:rsid w:val="00B86C71"/>
    <w:rsid w:val="00B87F72"/>
    <w:rsid w:val="00B90BC0"/>
    <w:rsid w:val="00B91A67"/>
    <w:rsid w:val="00B91DCD"/>
    <w:rsid w:val="00B925AB"/>
    <w:rsid w:val="00B92CA1"/>
    <w:rsid w:val="00B92FD5"/>
    <w:rsid w:val="00B9534A"/>
    <w:rsid w:val="00B95EAB"/>
    <w:rsid w:val="00B9657D"/>
    <w:rsid w:val="00B967F3"/>
    <w:rsid w:val="00B971F5"/>
    <w:rsid w:val="00B97814"/>
    <w:rsid w:val="00B978ED"/>
    <w:rsid w:val="00B978F7"/>
    <w:rsid w:val="00BA01F0"/>
    <w:rsid w:val="00BA0B0E"/>
    <w:rsid w:val="00BA0EAC"/>
    <w:rsid w:val="00BA1463"/>
    <w:rsid w:val="00BA219B"/>
    <w:rsid w:val="00BA24F2"/>
    <w:rsid w:val="00BA2ED0"/>
    <w:rsid w:val="00BA32BA"/>
    <w:rsid w:val="00BA39E3"/>
    <w:rsid w:val="00BA3F05"/>
    <w:rsid w:val="00BA4AC2"/>
    <w:rsid w:val="00BA50DA"/>
    <w:rsid w:val="00BA5530"/>
    <w:rsid w:val="00BA5E7D"/>
    <w:rsid w:val="00BA6617"/>
    <w:rsid w:val="00BB10DA"/>
    <w:rsid w:val="00BB2624"/>
    <w:rsid w:val="00BB3BAF"/>
    <w:rsid w:val="00BB3FBA"/>
    <w:rsid w:val="00BB433B"/>
    <w:rsid w:val="00BB4AF1"/>
    <w:rsid w:val="00BB5263"/>
    <w:rsid w:val="00BB586D"/>
    <w:rsid w:val="00BB6491"/>
    <w:rsid w:val="00BB6E6D"/>
    <w:rsid w:val="00BC015B"/>
    <w:rsid w:val="00BC057F"/>
    <w:rsid w:val="00BC073C"/>
    <w:rsid w:val="00BC088C"/>
    <w:rsid w:val="00BC0B6A"/>
    <w:rsid w:val="00BC0EF6"/>
    <w:rsid w:val="00BC115E"/>
    <w:rsid w:val="00BC13ED"/>
    <w:rsid w:val="00BC23E2"/>
    <w:rsid w:val="00BC2BFE"/>
    <w:rsid w:val="00BC2FE5"/>
    <w:rsid w:val="00BC4948"/>
    <w:rsid w:val="00BC5518"/>
    <w:rsid w:val="00BC57DC"/>
    <w:rsid w:val="00BC5E19"/>
    <w:rsid w:val="00BC656C"/>
    <w:rsid w:val="00BC67C5"/>
    <w:rsid w:val="00BC6D3F"/>
    <w:rsid w:val="00BC7676"/>
    <w:rsid w:val="00BD0527"/>
    <w:rsid w:val="00BD1FC9"/>
    <w:rsid w:val="00BD20F6"/>
    <w:rsid w:val="00BD2A6D"/>
    <w:rsid w:val="00BD30EC"/>
    <w:rsid w:val="00BD34F5"/>
    <w:rsid w:val="00BD36BB"/>
    <w:rsid w:val="00BD3D0D"/>
    <w:rsid w:val="00BD58D3"/>
    <w:rsid w:val="00BD58DB"/>
    <w:rsid w:val="00BD59C4"/>
    <w:rsid w:val="00BD694F"/>
    <w:rsid w:val="00BD7D64"/>
    <w:rsid w:val="00BE0C3E"/>
    <w:rsid w:val="00BE0E1D"/>
    <w:rsid w:val="00BE1A0B"/>
    <w:rsid w:val="00BE3444"/>
    <w:rsid w:val="00BE37AC"/>
    <w:rsid w:val="00BE46B3"/>
    <w:rsid w:val="00BE4EAD"/>
    <w:rsid w:val="00BE5032"/>
    <w:rsid w:val="00BE54E9"/>
    <w:rsid w:val="00BE5B9F"/>
    <w:rsid w:val="00BE5BB7"/>
    <w:rsid w:val="00BE5E16"/>
    <w:rsid w:val="00BE748C"/>
    <w:rsid w:val="00BE7DA6"/>
    <w:rsid w:val="00BF03BF"/>
    <w:rsid w:val="00BF1BF5"/>
    <w:rsid w:val="00BF3123"/>
    <w:rsid w:val="00BF3AAD"/>
    <w:rsid w:val="00BF44FB"/>
    <w:rsid w:val="00BF5798"/>
    <w:rsid w:val="00BF60FC"/>
    <w:rsid w:val="00BF63E3"/>
    <w:rsid w:val="00BF7368"/>
    <w:rsid w:val="00BF7EC1"/>
    <w:rsid w:val="00BF7F37"/>
    <w:rsid w:val="00BF7FA3"/>
    <w:rsid w:val="00C02058"/>
    <w:rsid w:val="00C029D6"/>
    <w:rsid w:val="00C02B0D"/>
    <w:rsid w:val="00C04285"/>
    <w:rsid w:val="00C05685"/>
    <w:rsid w:val="00C0575E"/>
    <w:rsid w:val="00C06D66"/>
    <w:rsid w:val="00C07CCA"/>
    <w:rsid w:val="00C111ED"/>
    <w:rsid w:val="00C11C48"/>
    <w:rsid w:val="00C11CC6"/>
    <w:rsid w:val="00C12491"/>
    <w:rsid w:val="00C12C95"/>
    <w:rsid w:val="00C134F6"/>
    <w:rsid w:val="00C136BB"/>
    <w:rsid w:val="00C13E42"/>
    <w:rsid w:val="00C144D5"/>
    <w:rsid w:val="00C15187"/>
    <w:rsid w:val="00C157C9"/>
    <w:rsid w:val="00C1588D"/>
    <w:rsid w:val="00C15930"/>
    <w:rsid w:val="00C161D5"/>
    <w:rsid w:val="00C16291"/>
    <w:rsid w:val="00C1639D"/>
    <w:rsid w:val="00C1661C"/>
    <w:rsid w:val="00C17219"/>
    <w:rsid w:val="00C20F41"/>
    <w:rsid w:val="00C225A7"/>
    <w:rsid w:val="00C229A4"/>
    <w:rsid w:val="00C22ECB"/>
    <w:rsid w:val="00C230ED"/>
    <w:rsid w:val="00C23BC8"/>
    <w:rsid w:val="00C24CC3"/>
    <w:rsid w:val="00C252E1"/>
    <w:rsid w:val="00C25B71"/>
    <w:rsid w:val="00C27033"/>
    <w:rsid w:val="00C2776A"/>
    <w:rsid w:val="00C27B98"/>
    <w:rsid w:val="00C302C1"/>
    <w:rsid w:val="00C31507"/>
    <w:rsid w:val="00C3200E"/>
    <w:rsid w:val="00C3206E"/>
    <w:rsid w:val="00C32B4B"/>
    <w:rsid w:val="00C32BDE"/>
    <w:rsid w:val="00C33494"/>
    <w:rsid w:val="00C336A0"/>
    <w:rsid w:val="00C343FE"/>
    <w:rsid w:val="00C348F0"/>
    <w:rsid w:val="00C34ABD"/>
    <w:rsid w:val="00C35BC6"/>
    <w:rsid w:val="00C35E35"/>
    <w:rsid w:val="00C35F78"/>
    <w:rsid w:val="00C36E4F"/>
    <w:rsid w:val="00C40CA6"/>
    <w:rsid w:val="00C40D1E"/>
    <w:rsid w:val="00C41132"/>
    <w:rsid w:val="00C41388"/>
    <w:rsid w:val="00C42A9D"/>
    <w:rsid w:val="00C43BBE"/>
    <w:rsid w:val="00C43C72"/>
    <w:rsid w:val="00C442B7"/>
    <w:rsid w:val="00C44805"/>
    <w:rsid w:val="00C44BFA"/>
    <w:rsid w:val="00C44EAF"/>
    <w:rsid w:val="00C4596B"/>
    <w:rsid w:val="00C46F41"/>
    <w:rsid w:val="00C470A7"/>
    <w:rsid w:val="00C47CDD"/>
    <w:rsid w:val="00C50186"/>
    <w:rsid w:val="00C5052B"/>
    <w:rsid w:val="00C505FA"/>
    <w:rsid w:val="00C50E48"/>
    <w:rsid w:val="00C51576"/>
    <w:rsid w:val="00C51606"/>
    <w:rsid w:val="00C53143"/>
    <w:rsid w:val="00C53B55"/>
    <w:rsid w:val="00C543C8"/>
    <w:rsid w:val="00C553DA"/>
    <w:rsid w:val="00C5598C"/>
    <w:rsid w:val="00C5603F"/>
    <w:rsid w:val="00C568D9"/>
    <w:rsid w:val="00C606E7"/>
    <w:rsid w:val="00C60A8F"/>
    <w:rsid w:val="00C60ACB"/>
    <w:rsid w:val="00C60BB9"/>
    <w:rsid w:val="00C60F53"/>
    <w:rsid w:val="00C621A4"/>
    <w:rsid w:val="00C6300E"/>
    <w:rsid w:val="00C634C5"/>
    <w:rsid w:val="00C63D31"/>
    <w:rsid w:val="00C63F2C"/>
    <w:rsid w:val="00C642B2"/>
    <w:rsid w:val="00C64A6A"/>
    <w:rsid w:val="00C65A5B"/>
    <w:rsid w:val="00C65CC2"/>
    <w:rsid w:val="00C661AA"/>
    <w:rsid w:val="00C6762D"/>
    <w:rsid w:val="00C71187"/>
    <w:rsid w:val="00C71708"/>
    <w:rsid w:val="00C73498"/>
    <w:rsid w:val="00C738EE"/>
    <w:rsid w:val="00C73D83"/>
    <w:rsid w:val="00C74119"/>
    <w:rsid w:val="00C74521"/>
    <w:rsid w:val="00C74544"/>
    <w:rsid w:val="00C746F8"/>
    <w:rsid w:val="00C74914"/>
    <w:rsid w:val="00C7498F"/>
    <w:rsid w:val="00C74D16"/>
    <w:rsid w:val="00C75946"/>
    <w:rsid w:val="00C761D7"/>
    <w:rsid w:val="00C76522"/>
    <w:rsid w:val="00C76C08"/>
    <w:rsid w:val="00C77910"/>
    <w:rsid w:val="00C77DEF"/>
    <w:rsid w:val="00C807AA"/>
    <w:rsid w:val="00C80B24"/>
    <w:rsid w:val="00C8197B"/>
    <w:rsid w:val="00C8199A"/>
    <w:rsid w:val="00C81C2B"/>
    <w:rsid w:val="00C82097"/>
    <w:rsid w:val="00C823DB"/>
    <w:rsid w:val="00C8290A"/>
    <w:rsid w:val="00C83BD0"/>
    <w:rsid w:val="00C860A4"/>
    <w:rsid w:val="00C87244"/>
    <w:rsid w:val="00C87735"/>
    <w:rsid w:val="00C87974"/>
    <w:rsid w:val="00C90AEF"/>
    <w:rsid w:val="00C90D87"/>
    <w:rsid w:val="00C91BA1"/>
    <w:rsid w:val="00C9290A"/>
    <w:rsid w:val="00C9415D"/>
    <w:rsid w:val="00C945A2"/>
    <w:rsid w:val="00C94AD9"/>
    <w:rsid w:val="00C95D85"/>
    <w:rsid w:val="00C960F8"/>
    <w:rsid w:val="00C96C84"/>
    <w:rsid w:val="00CA03FD"/>
    <w:rsid w:val="00CA1E77"/>
    <w:rsid w:val="00CA2804"/>
    <w:rsid w:val="00CA37F3"/>
    <w:rsid w:val="00CA38DB"/>
    <w:rsid w:val="00CA5800"/>
    <w:rsid w:val="00CA58E4"/>
    <w:rsid w:val="00CA5958"/>
    <w:rsid w:val="00CA5C28"/>
    <w:rsid w:val="00CA7053"/>
    <w:rsid w:val="00CA77F8"/>
    <w:rsid w:val="00CA7998"/>
    <w:rsid w:val="00CA7EB9"/>
    <w:rsid w:val="00CB0284"/>
    <w:rsid w:val="00CB06A8"/>
    <w:rsid w:val="00CB0F71"/>
    <w:rsid w:val="00CB141F"/>
    <w:rsid w:val="00CB1605"/>
    <w:rsid w:val="00CB1776"/>
    <w:rsid w:val="00CB1B84"/>
    <w:rsid w:val="00CB1E8B"/>
    <w:rsid w:val="00CB1F05"/>
    <w:rsid w:val="00CB34FC"/>
    <w:rsid w:val="00CB3771"/>
    <w:rsid w:val="00CB3A15"/>
    <w:rsid w:val="00CB3E88"/>
    <w:rsid w:val="00CB42D1"/>
    <w:rsid w:val="00CB4972"/>
    <w:rsid w:val="00CB4E91"/>
    <w:rsid w:val="00CB5207"/>
    <w:rsid w:val="00CB7922"/>
    <w:rsid w:val="00CB7DE5"/>
    <w:rsid w:val="00CC0B3F"/>
    <w:rsid w:val="00CC1555"/>
    <w:rsid w:val="00CC17BB"/>
    <w:rsid w:val="00CC3CB5"/>
    <w:rsid w:val="00CC4ACF"/>
    <w:rsid w:val="00CC62E4"/>
    <w:rsid w:val="00CC6523"/>
    <w:rsid w:val="00CC6789"/>
    <w:rsid w:val="00CC6CEB"/>
    <w:rsid w:val="00CC6D1B"/>
    <w:rsid w:val="00CC78AB"/>
    <w:rsid w:val="00CD131B"/>
    <w:rsid w:val="00CD2775"/>
    <w:rsid w:val="00CD2C53"/>
    <w:rsid w:val="00CD3337"/>
    <w:rsid w:val="00CD3507"/>
    <w:rsid w:val="00CD4096"/>
    <w:rsid w:val="00CD451B"/>
    <w:rsid w:val="00CD4B28"/>
    <w:rsid w:val="00CD5283"/>
    <w:rsid w:val="00CD5301"/>
    <w:rsid w:val="00CD5848"/>
    <w:rsid w:val="00CD6D5D"/>
    <w:rsid w:val="00CD6FED"/>
    <w:rsid w:val="00CD73C2"/>
    <w:rsid w:val="00CD7BA2"/>
    <w:rsid w:val="00CE079B"/>
    <w:rsid w:val="00CE20A3"/>
    <w:rsid w:val="00CE2880"/>
    <w:rsid w:val="00CE2F55"/>
    <w:rsid w:val="00CE446F"/>
    <w:rsid w:val="00CE4CA4"/>
    <w:rsid w:val="00CE5025"/>
    <w:rsid w:val="00CE54A2"/>
    <w:rsid w:val="00CE54BE"/>
    <w:rsid w:val="00CE6507"/>
    <w:rsid w:val="00CE65D2"/>
    <w:rsid w:val="00CE76FA"/>
    <w:rsid w:val="00CE7A87"/>
    <w:rsid w:val="00CF00F0"/>
    <w:rsid w:val="00CF0613"/>
    <w:rsid w:val="00CF0F05"/>
    <w:rsid w:val="00CF140F"/>
    <w:rsid w:val="00CF1DAE"/>
    <w:rsid w:val="00CF32AB"/>
    <w:rsid w:val="00CF390B"/>
    <w:rsid w:val="00CF3A50"/>
    <w:rsid w:val="00CF3B0D"/>
    <w:rsid w:val="00CF48EF"/>
    <w:rsid w:val="00CF5824"/>
    <w:rsid w:val="00CF63BD"/>
    <w:rsid w:val="00CF701C"/>
    <w:rsid w:val="00D010DB"/>
    <w:rsid w:val="00D01B2F"/>
    <w:rsid w:val="00D01D95"/>
    <w:rsid w:val="00D035E0"/>
    <w:rsid w:val="00D03CCD"/>
    <w:rsid w:val="00D04129"/>
    <w:rsid w:val="00D051FC"/>
    <w:rsid w:val="00D053B0"/>
    <w:rsid w:val="00D05FF0"/>
    <w:rsid w:val="00D06BA7"/>
    <w:rsid w:val="00D07514"/>
    <w:rsid w:val="00D07EDA"/>
    <w:rsid w:val="00D10285"/>
    <w:rsid w:val="00D10B6D"/>
    <w:rsid w:val="00D10FB7"/>
    <w:rsid w:val="00D119E7"/>
    <w:rsid w:val="00D11A85"/>
    <w:rsid w:val="00D11B52"/>
    <w:rsid w:val="00D11EAD"/>
    <w:rsid w:val="00D13D11"/>
    <w:rsid w:val="00D13D7F"/>
    <w:rsid w:val="00D14D15"/>
    <w:rsid w:val="00D1593F"/>
    <w:rsid w:val="00D16768"/>
    <w:rsid w:val="00D1692A"/>
    <w:rsid w:val="00D2034C"/>
    <w:rsid w:val="00D210BB"/>
    <w:rsid w:val="00D22C3A"/>
    <w:rsid w:val="00D2315B"/>
    <w:rsid w:val="00D236A6"/>
    <w:rsid w:val="00D24410"/>
    <w:rsid w:val="00D26834"/>
    <w:rsid w:val="00D26E10"/>
    <w:rsid w:val="00D30BE5"/>
    <w:rsid w:val="00D316DA"/>
    <w:rsid w:val="00D32746"/>
    <w:rsid w:val="00D32B23"/>
    <w:rsid w:val="00D32BA4"/>
    <w:rsid w:val="00D33D1E"/>
    <w:rsid w:val="00D33FD5"/>
    <w:rsid w:val="00D35199"/>
    <w:rsid w:val="00D3567F"/>
    <w:rsid w:val="00D36CDF"/>
    <w:rsid w:val="00D37312"/>
    <w:rsid w:val="00D3732E"/>
    <w:rsid w:val="00D37D43"/>
    <w:rsid w:val="00D41293"/>
    <w:rsid w:val="00D424AF"/>
    <w:rsid w:val="00D42AE0"/>
    <w:rsid w:val="00D4326A"/>
    <w:rsid w:val="00D44130"/>
    <w:rsid w:val="00D4491C"/>
    <w:rsid w:val="00D46147"/>
    <w:rsid w:val="00D46B2A"/>
    <w:rsid w:val="00D471D8"/>
    <w:rsid w:val="00D47B6E"/>
    <w:rsid w:val="00D50591"/>
    <w:rsid w:val="00D50FB0"/>
    <w:rsid w:val="00D5148B"/>
    <w:rsid w:val="00D523B1"/>
    <w:rsid w:val="00D52809"/>
    <w:rsid w:val="00D53680"/>
    <w:rsid w:val="00D54088"/>
    <w:rsid w:val="00D5657A"/>
    <w:rsid w:val="00D57B08"/>
    <w:rsid w:val="00D60538"/>
    <w:rsid w:val="00D609D5"/>
    <w:rsid w:val="00D6297C"/>
    <w:rsid w:val="00D634FC"/>
    <w:rsid w:val="00D64006"/>
    <w:rsid w:val="00D64638"/>
    <w:rsid w:val="00D646B2"/>
    <w:rsid w:val="00D64E35"/>
    <w:rsid w:val="00D65959"/>
    <w:rsid w:val="00D6596A"/>
    <w:rsid w:val="00D659D9"/>
    <w:rsid w:val="00D72408"/>
    <w:rsid w:val="00D72911"/>
    <w:rsid w:val="00D73436"/>
    <w:rsid w:val="00D77295"/>
    <w:rsid w:val="00D77F4C"/>
    <w:rsid w:val="00D80659"/>
    <w:rsid w:val="00D82BE7"/>
    <w:rsid w:val="00D83C04"/>
    <w:rsid w:val="00D84CAB"/>
    <w:rsid w:val="00D84D1A"/>
    <w:rsid w:val="00D8516E"/>
    <w:rsid w:val="00D85509"/>
    <w:rsid w:val="00D85668"/>
    <w:rsid w:val="00D85BDB"/>
    <w:rsid w:val="00D86789"/>
    <w:rsid w:val="00D8774F"/>
    <w:rsid w:val="00D87B51"/>
    <w:rsid w:val="00D87F42"/>
    <w:rsid w:val="00D91828"/>
    <w:rsid w:val="00D91972"/>
    <w:rsid w:val="00D91B6A"/>
    <w:rsid w:val="00D91E25"/>
    <w:rsid w:val="00D94791"/>
    <w:rsid w:val="00D957B9"/>
    <w:rsid w:val="00D958D3"/>
    <w:rsid w:val="00D95FA1"/>
    <w:rsid w:val="00D96337"/>
    <w:rsid w:val="00D97E06"/>
    <w:rsid w:val="00DA06F9"/>
    <w:rsid w:val="00DA0AF1"/>
    <w:rsid w:val="00DA25A1"/>
    <w:rsid w:val="00DA376D"/>
    <w:rsid w:val="00DA4F12"/>
    <w:rsid w:val="00DA62CE"/>
    <w:rsid w:val="00DA64CC"/>
    <w:rsid w:val="00DA6589"/>
    <w:rsid w:val="00DA67E4"/>
    <w:rsid w:val="00DA7C37"/>
    <w:rsid w:val="00DA7E27"/>
    <w:rsid w:val="00DB139F"/>
    <w:rsid w:val="00DB1876"/>
    <w:rsid w:val="00DB1C57"/>
    <w:rsid w:val="00DB26D8"/>
    <w:rsid w:val="00DB29E7"/>
    <w:rsid w:val="00DB2A41"/>
    <w:rsid w:val="00DB2EC5"/>
    <w:rsid w:val="00DB38E7"/>
    <w:rsid w:val="00DB4DCC"/>
    <w:rsid w:val="00DB4F1B"/>
    <w:rsid w:val="00DB526B"/>
    <w:rsid w:val="00DB56B5"/>
    <w:rsid w:val="00DB5F38"/>
    <w:rsid w:val="00DB6CE1"/>
    <w:rsid w:val="00DB7F8D"/>
    <w:rsid w:val="00DC065F"/>
    <w:rsid w:val="00DC072F"/>
    <w:rsid w:val="00DC0A2F"/>
    <w:rsid w:val="00DC1612"/>
    <w:rsid w:val="00DC178B"/>
    <w:rsid w:val="00DC184A"/>
    <w:rsid w:val="00DC244A"/>
    <w:rsid w:val="00DC328E"/>
    <w:rsid w:val="00DC33C3"/>
    <w:rsid w:val="00DC3D7B"/>
    <w:rsid w:val="00DC40DF"/>
    <w:rsid w:val="00DC515C"/>
    <w:rsid w:val="00DC5228"/>
    <w:rsid w:val="00DC65AA"/>
    <w:rsid w:val="00DC69EC"/>
    <w:rsid w:val="00DC7053"/>
    <w:rsid w:val="00DC7AFC"/>
    <w:rsid w:val="00DD1155"/>
    <w:rsid w:val="00DD144B"/>
    <w:rsid w:val="00DD2339"/>
    <w:rsid w:val="00DD277E"/>
    <w:rsid w:val="00DD2BCC"/>
    <w:rsid w:val="00DD2C8A"/>
    <w:rsid w:val="00DD3493"/>
    <w:rsid w:val="00DD3F06"/>
    <w:rsid w:val="00DD5C24"/>
    <w:rsid w:val="00DD5D9D"/>
    <w:rsid w:val="00DD5F85"/>
    <w:rsid w:val="00DD7321"/>
    <w:rsid w:val="00DD7D09"/>
    <w:rsid w:val="00DD7D2A"/>
    <w:rsid w:val="00DE14BF"/>
    <w:rsid w:val="00DE2055"/>
    <w:rsid w:val="00DE26CE"/>
    <w:rsid w:val="00DE28BA"/>
    <w:rsid w:val="00DE48DA"/>
    <w:rsid w:val="00DE4CC9"/>
    <w:rsid w:val="00DE53F3"/>
    <w:rsid w:val="00DE61B8"/>
    <w:rsid w:val="00DE6C99"/>
    <w:rsid w:val="00DF0161"/>
    <w:rsid w:val="00DF02FA"/>
    <w:rsid w:val="00DF05C2"/>
    <w:rsid w:val="00DF099B"/>
    <w:rsid w:val="00DF0E31"/>
    <w:rsid w:val="00DF0F67"/>
    <w:rsid w:val="00DF14DB"/>
    <w:rsid w:val="00DF1655"/>
    <w:rsid w:val="00DF214F"/>
    <w:rsid w:val="00DF2657"/>
    <w:rsid w:val="00DF26A7"/>
    <w:rsid w:val="00DF2A90"/>
    <w:rsid w:val="00DF3E98"/>
    <w:rsid w:val="00DF4243"/>
    <w:rsid w:val="00DF4511"/>
    <w:rsid w:val="00DF49E7"/>
    <w:rsid w:val="00DF53B2"/>
    <w:rsid w:val="00DF6835"/>
    <w:rsid w:val="00DF7485"/>
    <w:rsid w:val="00E00072"/>
    <w:rsid w:val="00E00151"/>
    <w:rsid w:val="00E004F6"/>
    <w:rsid w:val="00E00976"/>
    <w:rsid w:val="00E014DB"/>
    <w:rsid w:val="00E01549"/>
    <w:rsid w:val="00E02BC7"/>
    <w:rsid w:val="00E0326C"/>
    <w:rsid w:val="00E036DA"/>
    <w:rsid w:val="00E04F23"/>
    <w:rsid w:val="00E051F8"/>
    <w:rsid w:val="00E053A5"/>
    <w:rsid w:val="00E05924"/>
    <w:rsid w:val="00E066E2"/>
    <w:rsid w:val="00E077F3"/>
    <w:rsid w:val="00E07E1A"/>
    <w:rsid w:val="00E10269"/>
    <w:rsid w:val="00E107FE"/>
    <w:rsid w:val="00E10B94"/>
    <w:rsid w:val="00E10E92"/>
    <w:rsid w:val="00E11883"/>
    <w:rsid w:val="00E13AFE"/>
    <w:rsid w:val="00E13B27"/>
    <w:rsid w:val="00E13D03"/>
    <w:rsid w:val="00E142ED"/>
    <w:rsid w:val="00E147BC"/>
    <w:rsid w:val="00E149D9"/>
    <w:rsid w:val="00E14B5E"/>
    <w:rsid w:val="00E1545B"/>
    <w:rsid w:val="00E166E6"/>
    <w:rsid w:val="00E20050"/>
    <w:rsid w:val="00E204C3"/>
    <w:rsid w:val="00E20BB4"/>
    <w:rsid w:val="00E21320"/>
    <w:rsid w:val="00E21B2C"/>
    <w:rsid w:val="00E22E26"/>
    <w:rsid w:val="00E2357D"/>
    <w:rsid w:val="00E24888"/>
    <w:rsid w:val="00E249AD"/>
    <w:rsid w:val="00E2523F"/>
    <w:rsid w:val="00E25345"/>
    <w:rsid w:val="00E25C7C"/>
    <w:rsid w:val="00E2628A"/>
    <w:rsid w:val="00E2782B"/>
    <w:rsid w:val="00E27AB6"/>
    <w:rsid w:val="00E27E58"/>
    <w:rsid w:val="00E307CA"/>
    <w:rsid w:val="00E30E99"/>
    <w:rsid w:val="00E30FC5"/>
    <w:rsid w:val="00E3235E"/>
    <w:rsid w:val="00E32729"/>
    <w:rsid w:val="00E330ED"/>
    <w:rsid w:val="00E33E27"/>
    <w:rsid w:val="00E35FC8"/>
    <w:rsid w:val="00E3618E"/>
    <w:rsid w:val="00E3619B"/>
    <w:rsid w:val="00E371DB"/>
    <w:rsid w:val="00E372D6"/>
    <w:rsid w:val="00E403DB"/>
    <w:rsid w:val="00E404E4"/>
    <w:rsid w:val="00E40D4B"/>
    <w:rsid w:val="00E41111"/>
    <w:rsid w:val="00E439F8"/>
    <w:rsid w:val="00E43A8A"/>
    <w:rsid w:val="00E44588"/>
    <w:rsid w:val="00E44A8F"/>
    <w:rsid w:val="00E44FBB"/>
    <w:rsid w:val="00E45C22"/>
    <w:rsid w:val="00E472B7"/>
    <w:rsid w:val="00E501AC"/>
    <w:rsid w:val="00E51265"/>
    <w:rsid w:val="00E51FB5"/>
    <w:rsid w:val="00E52048"/>
    <w:rsid w:val="00E520F6"/>
    <w:rsid w:val="00E523EB"/>
    <w:rsid w:val="00E53007"/>
    <w:rsid w:val="00E5306C"/>
    <w:rsid w:val="00E54CEC"/>
    <w:rsid w:val="00E5568A"/>
    <w:rsid w:val="00E56447"/>
    <w:rsid w:val="00E56AA1"/>
    <w:rsid w:val="00E56AA2"/>
    <w:rsid w:val="00E574E8"/>
    <w:rsid w:val="00E6085A"/>
    <w:rsid w:val="00E611A7"/>
    <w:rsid w:val="00E6235B"/>
    <w:rsid w:val="00E6258D"/>
    <w:rsid w:val="00E640AF"/>
    <w:rsid w:val="00E6460D"/>
    <w:rsid w:val="00E649E8"/>
    <w:rsid w:val="00E6572B"/>
    <w:rsid w:val="00E657AD"/>
    <w:rsid w:val="00E66353"/>
    <w:rsid w:val="00E676F7"/>
    <w:rsid w:val="00E70577"/>
    <w:rsid w:val="00E70DFD"/>
    <w:rsid w:val="00E70F86"/>
    <w:rsid w:val="00E7102E"/>
    <w:rsid w:val="00E71BF5"/>
    <w:rsid w:val="00E72DBE"/>
    <w:rsid w:val="00E733C5"/>
    <w:rsid w:val="00E73B99"/>
    <w:rsid w:val="00E73D90"/>
    <w:rsid w:val="00E74759"/>
    <w:rsid w:val="00E753B8"/>
    <w:rsid w:val="00E75D75"/>
    <w:rsid w:val="00E75E24"/>
    <w:rsid w:val="00E75E64"/>
    <w:rsid w:val="00E75FAE"/>
    <w:rsid w:val="00E7601A"/>
    <w:rsid w:val="00E76402"/>
    <w:rsid w:val="00E77844"/>
    <w:rsid w:val="00E778D0"/>
    <w:rsid w:val="00E80544"/>
    <w:rsid w:val="00E80EC5"/>
    <w:rsid w:val="00E81795"/>
    <w:rsid w:val="00E81C7C"/>
    <w:rsid w:val="00E820E1"/>
    <w:rsid w:val="00E835C7"/>
    <w:rsid w:val="00E84022"/>
    <w:rsid w:val="00E849BA"/>
    <w:rsid w:val="00E84F06"/>
    <w:rsid w:val="00E85283"/>
    <w:rsid w:val="00E856C4"/>
    <w:rsid w:val="00E86FCC"/>
    <w:rsid w:val="00E87CA1"/>
    <w:rsid w:val="00E87FBD"/>
    <w:rsid w:val="00E91F24"/>
    <w:rsid w:val="00E91F91"/>
    <w:rsid w:val="00E92367"/>
    <w:rsid w:val="00E92C13"/>
    <w:rsid w:val="00E92D3E"/>
    <w:rsid w:val="00E93DE8"/>
    <w:rsid w:val="00E940BB"/>
    <w:rsid w:val="00E9441E"/>
    <w:rsid w:val="00E95355"/>
    <w:rsid w:val="00E95702"/>
    <w:rsid w:val="00E95A35"/>
    <w:rsid w:val="00E967B5"/>
    <w:rsid w:val="00E96AD1"/>
    <w:rsid w:val="00E97940"/>
    <w:rsid w:val="00EA0763"/>
    <w:rsid w:val="00EA133E"/>
    <w:rsid w:val="00EA21DE"/>
    <w:rsid w:val="00EA2AB9"/>
    <w:rsid w:val="00EA2AF2"/>
    <w:rsid w:val="00EA3151"/>
    <w:rsid w:val="00EA4692"/>
    <w:rsid w:val="00EA4CB0"/>
    <w:rsid w:val="00EA56B7"/>
    <w:rsid w:val="00EA56D8"/>
    <w:rsid w:val="00EA63E6"/>
    <w:rsid w:val="00EA643D"/>
    <w:rsid w:val="00EA708B"/>
    <w:rsid w:val="00EA72C9"/>
    <w:rsid w:val="00EA7E48"/>
    <w:rsid w:val="00EB0B7A"/>
    <w:rsid w:val="00EB0F32"/>
    <w:rsid w:val="00EB113A"/>
    <w:rsid w:val="00EB17F6"/>
    <w:rsid w:val="00EB274E"/>
    <w:rsid w:val="00EB33B5"/>
    <w:rsid w:val="00EB3649"/>
    <w:rsid w:val="00EB47C4"/>
    <w:rsid w:val="00EB4B7F"/>
    <w:rsid w:val="00EB531B"/>
    <w:rsid w:val="00EB5CBF"/>
    <w:rsid w:val="00EB652B"/>
    <w:rsid w:val="00EB67DF"/>
    <w:rsid w:val="00EC0553"/>
    <w:rsid w:val="00EC1CEE"/>
    <w:rsid w:val="00EC2140"/>
    <w:rsid w:val="00EC2454"/>
    <w:rsid w:val="00EC30CB"/>
    <w:rsid w:val="00EC3329"/>
    <w:rsid w:val="00EC39E6"/>
    <w:rsid w:val="00EC4DDA"/>
    <w:rsid w:val="00EC501D"/>
    <w:rsid w:val="00EC524C"/>
    <w:rsid w:val="00EC5412"/>
    <w:rsid w:val="00EC5712"/>
    <w:rsid w:val="00EC58F9"/>
    <w:rsid w:val="00EC598F"/>
    <w:rsid w:val="00EC6017"/>
    <w:rsid w:val="00EC62BA"/>
    <w:rsid w:val="00EC6864"/>
    <w:rsid w:val="00EC7E5A"/>
    <w:rsid w:val="00ED02C0"/>
    <w:rsid w:val="00ED1582"/>
    <w:rsid w:val="00ED19DD"/>
    <w:rsid w:val="00ED243B"/>
    <w:rsid w:val="00ED3278"/>
    <w:rsid w:val="00ED3337"/>
    <w:rsid w:val="00ED375E"/>
    <w:rsid w:val="00ED44C0"/>
    <w:rsid w:val="00ED480F"/>
    <w:rsid w:val="00ED48A4"/>
    <w:rsid w:val="00ED573D"/>
    <w:rsid w:val="00ED69D2"/>
    <w:rsid w:val="00ED6BB1"/>
    <w:rsid w:val="00ED6E67"/>
    <w:rsid w:val="00ED6FD2"/>
    <w:rsid w:val="00ED7040"/>
    <w:rsid w:val="00ED7E33"/>
    <w:rsid w:val="00EE042F"/>
    <w:rsid w:val="00EE067A"/>
    <w:rsid w:val="00EE103D"/>
    <w:rsid w:val="00EE13AE"/>
    <w:rsid w:val="00EE179F"/>
    <w:rsid w:val="00EE21C7"/>
    <w:rsid w:val="00EE27CD"/>
    <w:rsid w:val="00EE3103"/>
    <w:rsid w:val="00EE4A92"/>
    <w:rsid w:val="00EE524B"/>
    <w:rsid w:val="00EE579A"/>
    <w:rsid w:val="00EE71E7"/>
    <w:rsid w:val="00EE72B8"/>
    <w:rsid w:val="00EE773E"/>
    <w:rsid w:val="00EE7C17"/>
    <w:rsid w:val="00EF0388"/>
    <w:rsid w:val="00EF0593"/>
    <w:rsid w:val="00EF0AD2"/>
    <w:rsid w:val="00EF13DC"/>
    <w:rsid w:val="00EF1444"/>
    <w:rsid w:val="00EF1671"/>
    <w:rsid w:val="00EF16E8"/>
    <w:rsid w:val="00EF19C4"/>
    <w:rsid w:val="00EF38B4"/>
    <w:rsid w:val="00EF4356"/>
    <w:rsid w:val="00EF4835"/>
    <w:rsid w:val="00EF6999"/>
    <w:rsid w:val="00EF6C25"/>
    <w:rsid w:val="00F0018E"/>
    <w:rsid w:val="00F012E2"/>
    <w:rsid w:val="00F01FD7"/>
    <w:rsid w:val="00F025CE"/>
    <w:rsid w:val="00F026B2"/>
    <w:rsid w:val="00F02861"/>
    <w:rsid w:val="00F02E0B"/>
    <w:rsid w:val="00F03E57"/>
    <w:rsid w:val="00F04F96"/>
    <w:rsid w:val="00F05A32"/>
    <w:rsid w:val="00F05E62"/>
    <w:rsid w:val="00F0793D"/>
    <w:rsid w:val="00F07C01"/>
    <w:rsid w:val="00F07D3F"/>
    <w:rsid w:val="00F10248"/>
    <w:rsid w:val="00F10899"/>
    <w:rsid w:val="00F114B5"/>
    <w:rsid w:val="00F11534"/>
    <w:rsid w:val="00F11553"/>
    <w:rsid w:val="00F11C0C"/>
    <w:rsid w:val="00F11DDC"/>
    <w:rsid w:val="00F1239C"/>
    <w:rsid w:val="00F129B5"/>
    <w:rsid w:val="00F13210"/>
    <w:rsid w:val="00F135E2"/>
    <w:rsid w:val="00F1411D"/>
    <w:rsid w:val="00F14E46"/>
    <w:rsid w:val="00F1518D"/>
    <w:rsid w:val="00F16D20"/>
    <w:rsid w:val="00F21E3F"/>
    <w:rsid w:val="00F22176"/>
    <w:rsid w:val="00F22C4F"/>
    <w:rsid w:val="00F23EF2"/>
    <w:rsid w:val="00F24795"/>
    <w:rsid w:val="00F24BF9"/>
    <w:rsid w:val="00F2557D"/>
    <w:rsid w:val="00F26862"/>
    <w:rsid w:val="00F268CC"/>
    <w:rsid w:val="00F26B59"/>
    <w:rsid w:val="00F31C5B"/>
    <w:rsid w:val="00F323D8"/>
    <w:rsid w:val="00F32965"/>
    <w:rsid w:val="00F329BA"/>
    <w:rsid w:val="00F32B40"/>
    <w:rsid w:val="00F32E5B"/>
    <w:rsid w:val="00F334F2"/>
    <w:rsid w:val="00F35763"/>
    <w:rsid w:val="00F357E8"/>
    <w:rsid w:val="00F35B00"/>
    <w:rsid w:val="00F35DC3"/>
    <w:rsid w:val="00F36530"/>
    <w:rsid w:val="00F3787E"/>
    <w:rsid w:val="00F378DE"/>
    <w:rsid w:val="00F40476"/>
    <w:rsid w:val="00F407B8"/>
    <w:rsid w:val="00F40C74"/>
    <w:rsid w:val="00F41D68"/>
    <w:rsid w:val="00F41E3F"/>
    <w:rsid w:val="00F42AA2"/>
    <w:rsid w:val="00F43324"/>
    <w:rsid w:val="00F43DAD"/>
    <w:rsid w:val="00F4442F"/>
    <w:rsid w:val="00F444D5"/>
    <w:rsid w:val="00F44C28"/>
    <w:rsid w:val="00F44D80"/>
    <w:rsid w:val="00F45736"/>
    <w:rsid w:val="00F46B3F"/>
    <w:rsid w:val="00F47AB9"/>
    <w:rsid w:val="00F47EA6"/>
    <w:rsid w:val="00F50BA2"/>
    <w:rsid w:val="00F51EC9"/>
    <w:rsid w:val="00F52695"/>
    <w:rsid w:val="00F53E2B"/>
    <w:rsid w:val="00F5472A"/>
    <w:rsid w:val="00F55809"/>
    <w:rsid w:val="00F56338"/>
    <w:rsid w:val="00F56708"/>
    <w:rsid w:val="00F56CF8"/>
    <w:rsid w:val="00F56F50"/>
    <w:rsid w:val="00F572D1"/>
    <w:rsid w:val="00F575B2"/>
    <w:rsid w:val="00F57DD7"/>
    <w:rsid w:val="00F60297"/>
    <w:rsid w:val="00F645A0"/>
    <w:rsid w:val="00F64C84"/>
    <w:rsid w:val="00F65549"/>
    <w:rsid w:val="00F65D52"/>
    <w:rsid w:val="00F66E40"/>
    <w:rsid w:val="00F70774"/>
    <w:rsid w:val="00F707FE"/>
    <w:rsid w:val="00F70D66"/>
    <w:rsid w:val="00F71823"/>
    <w:rsid w:val="00F73ADC"/>
    <w:rsid w:val="00F74702"/>
    <w:rsid w:val="00F748D1"/>
    <w:rsid w:val="00F75371"/>
    <w:rsid w:val="00F7690B"/>
    <w:rsid w:val="00F779AE"/>
    <w:rsid w:val="00F77D78"/>
    <w:rsid w:val="00F80055"/>
    <w:rsid w:val="00F821D5"/>
    <w:rsid w:val="00F82F5D"/>
    <w:rsid w:val="00F83D4F"/>
    <w:rsid w:val="00F85166"/>
    <w:rsid w:val="00F85341"/>
    <w:rsid w:val="00F85410"/>
    <w:rsid w:val="00F854AB"/>
    <w:rsid w:val="00F86109"/>
    <w:rsid w:val="00F8622C"/>
    <w:rsid w:val="00F916FE"/>
    <w:rsid w:val="00F92AA2"/>
    <w:rsid w:val="00F92E27"/>
    <w:rsid w:val="00F94CD4"/>
    <w:rsid w:val="00F9544D"/>
    <w:rsid w:val="00F97EA9"/>
    <w:rsid w:val="00FA0161"/>
    <w:rsid w:val="00FA029B"/>
    <w:rsid w:val="00FA06F9"/>
    <w:rsid w:val="00FA15B7"/>
    <w:rsid w:val="00FA15D4"/>
    <w:rsid w:val="00FA2310"/>
    <w:rsid w:val="00FA2DC5"/>
    <w:rsid w:val="00FA30A4"/>
    <w:rsid w:val="00FA3F1E"/>
    <w:rsid w:val="00FA418E"/>
    <w:rsid w:val="00FA41F8"/>
    <w:rsid w:val="00FA4B53"/>
    <w:rsid w:val="00FA4B9C"/>
    <w:rsid w:val="00FA4CDB"/>
    <w:rsid w:val="00FA54FD"/>
    <w:rsid w:val="00FA5DD0"/>
    <w:rsid w:val="00FA6A6D"/>
    <w:rsid w:val="00FA797E"/>
    <w:rsid w:val="00FA7AD7"/>
    <w:rsid w:val="00FA7FBA"/>
    <w:rsid w:val="00FB00F3"/>
    <w:rsid w:val="00FB042B"/>
    <w:rsid w:val="00FB1333"/>
    <w:rsid w:val="00FB1869"/>
    <w:rsid w:val="00FB229F"/>
    <w:rsid w:val="00FB26B2"/>
    <w:rsid w:val="00FB3083"/>
    <w:rsid w:val="00FB3C23"/>
    <w:rsid w:val="00FB3D4C"/>
    <w:rsid w:val="00FB438F"/>
    <w:rsid w:val="00FB4E59"/>
    <w:rsid w:val="00FB4EA2"/>
    <w:rsid w:val="00FB57EF"/>
    <w:rsid w:val="00FB638F"/>
    <w:rsid w:val="00FB6947"/>
    <w:rsid w:val="00FB6D50"/>
    <w:rsid w:val="00FB6DB7"/>
    <w:rsid w:val="00FB7778"/>
    <w:rsid w:val="00FB7F18"/>
    <w:rsid w:val="00FC0CD3"/>
    <w:rsid w:val="00FC1F8B"/>
    <w:rsid w:val="00FC2413"/>
    <w:rsid w:val="00FC2C2D"/>
    <w:rsid w:val="00FC2C47"/>
    <w:rsid w:val="00FC41C4"/>
    <w:rsid w:val="00FC532B"/>
    <w:rsid w:val="00FC732C"/>
    <w:rsid w:val="00FC7E6C"/>
    <w:rsid w:val="00FC7F07"/>
    <w:rsid w:val="00FD00DD"/>
    <w:rsid w:val="00FD0558"/>
    <w:rsid w:val="00FD1D6F"/>
    <w:rsid w:val="00FD24BD"/>
    <w:rsid w:val="00FD29B4"/>
    <w:rsid w:val="00FD5E79"/>
    <w:rsid w:val="00FD6534"/>
    <w:rsid w:val="00FD6ACD"/>
    <w:rsid w:val="00FD7255"/>
    <w:rsid w:val="00FD799A"/>
    <w:rsid w:val="00FE0234"/>
    <w:rsid w:val="00FE05CA"/>
    <w:rsid w:val="00FE0734"/>
    <w:rsid w:val="00FE0CBE"/>
    <w:rsid w:val="00FE15EF"/>
    <w:rsid w:val="00FE20E8"/>
    <w:rsid w:val="00FE2E93"/>
    <w:rsid w:val="00FE33EA"/>
    <w:rsid w:val="00FE39B5"/>
    <w:rsid w:val="00FE5F85"/>
    <w:rsid w:val="00FE67AF"/>
    <w:rsid w:val="00FE74AA"/>
    <w:rsid w:val="00FE78DD"/>
    <w:rsid w:val="00FF01C7"/>
    <w:rsid w:val="00FF132A"/>
    <w:rsid w:val="00FF1BAD"/>
    <w:rsid w:val="00FF243B"/>
    <w:rsid w:val="00FF24A6"/>
    <w:rsid w:val="00FF4952"/>
    <w:rsid w:val="00FF55DC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64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D4BF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sid w:val="001D4BF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C7E6C"/>
    <w:rPr>
      <w:color w:val="0000FF"/>
      <w:u w:val="single"/>
    </w:rPr>
  </w:style>
  <w:style w:type="paragraph" w:styleId="StandardWeb">
    <w:name w:val="Normal (Web)"/>
    <w:basedOn w:val="Standard"/>
    <w:rsid w:val="00FC7E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D4BF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sid w:val="001D4BF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C7E6C"/>
    <w:rPr>
      <w:color w:val="0000FF"/>
      <w:u w:val="single"/>
    </w:rPr>
  </w:style>
  <w:style w:type="paragraph" w:styleId="StandardWeb">
    <w:name w:val="Normal (Web)"/>
    <w:basedOn w:val="Standard"/>
    <w:rsid w:val="00FC7E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Antworten zu den Übungsfragen im Lehrbuch „Pflanzenzüchtung“ von Heiko Becker (Ulmer Verlage, 2011, 2</vt:lpstr>
    </vt:vector>
  </TitlesOfParts>
  <Company>Uni Göttingen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Antworten zu den Übungsfragen im Lehrbuch „Pflanzenzüchtung“ von Heiko Becker (Ulmer Verlage, 2011, 2</dc:title>
  <dc:creator>W. Link</dc:creator>
  <cp:lastModifiedBy>QQQ</cp:lastModifiedBy>
  <cp:revision>2</cp:revision>
  <dcterms:created xsi:type="dcterms:W3CDTF">2021-06-15T14:58:00Z</dcterms:created>
  <dcterms:modified xsi:type="dcterms:W3CDTF">2021-06-15T14:58:00Z</dcterms:modified>
</cp:coreProperties>
</file>